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915304">
      <w:pPr>
        <w:spacing w:before="0" w:line="276" w:lineRule="auto"/>
        <w:jc w:val="right"/>
        <w:rPr>
          <w:rFonts w:ascii="Times New Roman" w:hAnsi="Times New Roman"/>
          <w:b/>
          <w:bCs/>
          <w:sz w:val="24"/>
        </w:rPr>
      </w:pPr>
      <w:bookmarkStart w:id="0" w:name="_GoBack"/>
      <w:bookmarkEnd w:id="0"/>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A17E76">
        <w:rPr>
          <w:rFonts w:ascii="Times New Roman" w:hAnsi="Times New Roman"/>
          <w:sz w:val="24"/>
        </w:rPr>
        <w:t xml:space="preserve">делать </w:t>
      </w:r>
      <w:r w:rsidR="00494D71" w:rsidRPr="00C40686">
        <w:rPr>
          <w:rFonts w:ascii="Times New Roman" w:hAnsi="Times New Roman"/>
          <w:sz w:val="24"/>
        </w:rPr>
        <w:t>Оферты</w:t>
      </w:r>
      <w:r w:rsidRPr="00C40686">
        <w:rPr>
          <w:rFonts w:ascii="Times New Roman" w:hAnsi="Times New Roman"/>
          <w:sz w:val="24"/>
        </w:rPr>
        <w:t xml:space="preserve"> №</w:t>
      </w:r>
      <w:r w:rsidR="00CC2423">
        <w:rPr>
          <w:rFonts w:ascii="Times New Roman" w:hAnsi="Times New Roman"/>
          <w:sz w:val="24"/>
        </w:rPr>
        <w:t>583</w:t>
      </w:r>
      <w:r w:rsidRPr="00C40686">
        <w:rPr>
          <w:rFonts w:ascii="Times New Roman" w:hAnsi="Times New Roman"/>
          <w:sz w:val="24"/>
        </w:rPr>
        <w:t>-КС</w:t>
      </w:r>
      <w:r w:rsidRPr="00D53E31">
        <w:rPr>
          <w:rFonts w:ascii="Times New Roman" w:hAnsi="Times New Roman"/>
          <w:sz w:val="24"/>
        </w:rPr>
        <w:t>-201</w:t>
      </w:r>
      <w:r w:rsidR="00765595">
        <w:rPr>
          <w:rFonts w:ascii="Times New Roman" w:hAnsi="Times New Roman"/>
          <w:sz w:val="24"/>
        </w:rPr>
        <w:t>7</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FC231E" w:rsidRDefault="0066721D" w:rsidP="0066721D">
      <w:pPr>
        <w:spacing w:before="0"/>
        <w:jc w:val="both"/>
        <w:rPr>
          <w:rFonts w:ascii="Times New Roman" w:hAnsi="Times New Roman"/>
          <w:sz w:val="24"/>
        </w:rPr>
      </w:pPr>
      <w:r w:rsidRPr="00223219">
        <w:rPr>
          <w:rFonts w:ascii="Times New Roman" w:hAnsi="Times New Roman"/>
          <w:sz w:val="24"/>
          <w:u w:val="single"/>
        </w:rPr>
        <w:t>Предмет закупки</w:t>
      </w:r>
      <w:r w:rsidRPr="00223219">
        <w:t xml:space="preserve">: </w:t>
      </w:r>
      <w:r w:rsidR="00BD4B60" w:rsidRPr="00BD4B60">
        <w:rPr>
          <w:rFonts w:ascii="Times New Roman" w:hAnsi="Times New Roman"/>
          <w:sz w:val="24"/>
        </w:rPr>
        <w:t xml:space="preserve">выполнение Комплекса работ </w:t>
      </w:r>
      <w:r w:rsidR="007C47D5">
        <w:rPr>
          <w:rFonts w:ascii="Times New Roman" w:hAnsi="Times New Roman"/>
          <w:sz w:val="24"/>
        </w:rPr>
        <w:t>«</w:t>
      </w:r>
      <w:r w:rsidR="00BD4B60" w:rsidRPr="00BD4B60">
        <w:rPr>
          <w:rFonts w:ascii="Times New Roman" w:hAnsi="Times New Roman"/>
          <w:sz w:val="24"/>
        </w:rPr>
        <w:t>Реконструкция установки ГНЭ цеха №5</w:t>
      </w:r>
      <w:r w:rsidR="007C47D5">
        <w:rPr>
          <w:rFonts w:ascii="Times New Roman" w:hAnsi="Times New Roman"/>
          <w:sz w:val="24"/>
        </w:rPr>
        <w:t>»</w:t>
      </w:r>
      <w:r w:rsidR="00BD4B60" w:rsidRPr="00BD4B60">
        <w:rPr>
          <w:rFonts w:ascii="Times New Roman" w:hAnsi="Times New Roman"/>
          <w:sz w:val="24"/>
        </w:rPr>
        <w:t xml:space="preserve"> в рамках программ </w:t>
      </w:r>
      <w:r w:rsidR="007C47D5">
        <w:rPr>
          <w:rFonts w:ascii="Times New Roman" w:hAnsi="Times New Roman"/>
          <w:sz w:val="24"/>
        </w:rPr>
        <w:t>«</w:t>
      </w:r>
      <w:r w:rsidR="00BD4B60" w:rsidRPr="00BD4B60">
        <w:rPr>
          <w:rFonts w:ascii="Times New Roman" w:hAnsi="Times New Roman"/>
          <w:sz w:val="24"/>
        </w:rPr>
        <w:t>Техперевооружение эстакад налива (ГНЭ)</w:t>
      </w:r>
      <w:r w:rsidR="007C47D5">
        <w:rPr>
          <w:rFonts w:ascii="Times New Roman" w:hAnsi="Times New Roman"/>
          <w:sz w:val="24"/>
        </w:rPr>
        <w:t>»</w:t>
      </w:r>
      <w:r w:rsidR="00BD4B60" w:rsidRPr="00BD4B60">
        <w:rPr>
          <w:rFonts w:ascii="Times New Roman" w:hAnsi="Times New Roman"/>
          <w:sz w:val="24"/>
        </w:rPr>
        <w:t xml:space="preserve">, </w:t>
      </w:r>
      <w:r w:rsidR="007C47D5">
        <w:rPr>
          <w:rFonts w:ascii="Times New Roman" w:hAnsi="Times New Roman"/>
          <w:sz w:val="24"/>
        </w:rPr>
        <w:t>«</w:t>
      </w:r>
      <w:r w:rsidR="00BD4B60" w:rsidRPr="00BD4B60">
        <w:rPr>
          <w:rFonts w:ascii="Times New Roman" w:hAnsi="Times New Roman"/>
          <w:sz w:val="24"/>
        </w:rPr>
        <w:t>Замена сырья установки УПВ на природный газ. Перевод технологических печей с жидкого топлива на природный газ</w:t>
      </w:r>
      <w:r w:rsidR="007C47D5">
        <w:rPr>
          <w:rFonts w:ascii="Times New Roman" w:hAnsi="Times New Roman"/>
          <w:sz w:val="24"/>
        </w:rPr>
        <w:t>»</w:t>
      </w:r>
      <w:r w:rsidR="00BD4B60" w:rsidRPr="00BD4B60">
        <w:rPr>
          <w:rFonts w:ascii="Times New Roman" w:hAnsi="Times New Roman"/>
          <w:sz w:val="24"/>
        </w:rPr>
        <w:t xml:space="preserve">, </w:t>
      </w:r>
      <w:r w:rsidR="007C47D5">
        <w:rPr>
          <w:rFonts w:ascii="Times New Roman" w:hAnsi="Times New Roman"/>
          <w:sz w:val="24"/>
        </w:rPr>
        <w:t>«</w:t>
      </w:r>
      <w:r w:rsidR="00BD4B60" w:rsidRPr="00BD4B60">
        <w:rPr>
          <w:rFonts w:ascii="Times New Roman" w:hAnsi="Times New Roman"/>
          <w:sz w:val="24"/>
        </w:rPr>
        <w:t>Модернизация систем управления установок, компрессоров</w:t>
      </w:r>
      <w:r w:rsidR="007C47D5">
        <w:rPr>
          <w:rFonts w:ascii="Times New Roman" w:hAnsi="Times New Roman"/>
          <w:sz w:val="24"/>
        </w:rPr>
        <w:t>»</w:t>
      </w:r>
      <w:r w:rsidR="00BD4B60" w:rsidRPr="00BD4B60">
        <w:rPr>
          <w:rFonts w:ascii="Times New Roman" w:hAnsi="Times New Roman"/>
          <w:sz w:val="24"/>
        </w:rPr>
        <w:t xml:space="preserve">, </w:t>
      </w:r>
      <w:r w:rsidR="007C47D5">
        <w:rPr>
          <w:rFonts w:ascii="Times New Roman" w:hAnsi="Times New Roman"/>
          <w:sz w:val="24"/>
        </w:rPr>
        <w:t>«</w:t>
      </w:r>
      <w:r w:rsidR="00BD4B60" w:rsidRPr="00BD4B60">
        <w:rPr>
          <w:rFonts w:ascii="Times New Roman" w:hAnsi="Times New Roman"/>
          <w:sz w:val="24"/>
        </w:rPr>
        <w:t>Приведение объектов завода к требованиям пожарной безопасности</w:t>
      </w:r>
      <w:r w:rsidR="007C47D5">
        <w:rPr>
          <w:rFonts w:ascii="Times New Roman" w:hAnsi="Times New Roman"/>
          <w:sz w:val="24"/>
        </w:rPr>
        <w:t>»</w:t>
      </w:r>
      <w:r w:rsidR="00BD4B60" w:rsidRPr="00BD4B60">
        <w:rPr>
          <w:rFonts w:ascii="Times New Roman" w:hAnsi="Times New Roman"/>
          <w:sz w:val="24"/>
        </w:rPr>
        <w:t xml:space="preserve">, </w:t>
      </w:r>
      <w:r w:rsidR="007C47D5">
        <w:rPr>
          <w:rFonts w:ascii="Times New Roman" w:hAnsi="Times New Roman"/>
          <w:sz w:val="24"/>
        </w:rPr>
        <w:t>«</w:t>
      </w:r>
      <w:r w:rsidR="00BD4B60" w:rsidRPr="00BD4B60">
        <w:rPr>
          <w:rFonts w:ascii="Times New Roman" w:hAnsi="Times New Roman"/>
          <w:sz w:val="24"/>
        </w:rPr>
        <w:t>ОНСС</w:t>
      </w:r>
      <w:r w:rsidR="007C47D5">
        <w:rPr>
          <w:rFonts w:ascii="Times New Roman" w:hAnsi="Times New Roman"/>
          <w:sz w:val="24"/>
        </w:rPr>
        <w:t>»</w:t>
      </w:r>
      <w:r w:rsidR="00BD4B60" w:rsidRPr="00BD4B60">
        <w:rPr>
          <w:rFonts w:ascii="Times New Roman" w:hAnsi="Times New Roman"/>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BD4B60">
        <w:rPr>
          <w:rFonts w:ascii="Times New Roman" w:hAnsi="Times New Roman"/>
          <w:sz w:val="24"/>
        </w:rPr>
        <w:t>.</w:t>
      </w:r>
    </w:p>
    <w:p w:rsidR="00BD4B60" w:rsidRDefault="00BD4B60" w:rsidP="0066721D">
      <w:pPr>
        <w:spacing w:before="0"/>
        <w:jc w:val="both"/>
        <w:rPr>
          <w:rFonts w:ascii="Times New Roman" w:hAnsi="Times New Roman"/>
          <w:sz w:val="24"/>
        </w:rPr>
      </w:pPr>
    </w:p>
    <w:p w:rsidR="00BD4B60" w:rsidRPr="006E0360" w:rsidRDefault="00BD4B60" w:rsidP="0066721D">
      <w:pPr>
        <w:spacing w:before="0"/>
        <w:jc w:val="both"/>
        <w:rPr>
          <w:rFonts w:ascii="Times New Roman" w:hAnsi="Times New Roman"/>
          <w:b/>
          <w:sz w:val="24"/>
        </w:rPr>
      </w:pPr>
      <w:r w:rsidRPr="006E0360">
        <w:rPr>
          <w:rFonts w:ascii="Times New Roman" w:hAnsi="Times New Roman"/>
          <w:b/>
          <w:sz w:val="24"/>
        </w:rPr>
        <w:t>Данный предмет закупки выставляется на тендер в виде одного лота.</w:t>
      </w:r>
    </w:p>
    <w:p w:rsidR="00BD4B60" w:rsidRPr="006E0360" w:rsidRDefault="00BD4B60" w:rsidP="0066721D">
      <w:pPr>
        <w:spacing w:before="0"/>
        <w:jc w:val="both"/>
        <w:rPr>
          <w:rFonts w:ascii="Times New Roman" w:hAnsi="Times New Roman"/>
          <w:b/>
          <w:sz w:val="24"/>
        </w:rPr>
      </w:pPr>
    </w:p>
    <w:p w:rsidR="00BD4B60" w:rsidRPr="006E0360" w:rsidRDefault="00BD4B60" w:rsidP="00BD4B60">
      <w:pPr>
        <w:suppressAutoHyphens/>
        <w:jc w:val="both"/>
        <w:rPr>
          <w:rFonts w:ascii="Times New Roman" w:hAnsi="Times New Roman"/>
          <w:sz w:val="24"/>
          <w:u w:val="single"/>
        </w:rPr>
      </w:pPr>
      <w:r w:rsidRPr="006E0360">
        <w:rPr>
          <w:rFonts w:ascii="Times New Roman" w:hAnsi="Times New Roman"/>
          <w:sz w:val="24"/>
          <w:u w:val="single"/>
        </w:rPr>
        <w:t>Содержание работ, вошедших в объем тендера:</w:t>
      </w:r>
    </w:p>
    <w:p w:rsidR="00BD4B60" w:rsidRDefault="00BD4B60" w:rsidP="00BD4B60">
      <w:pPr>
        <w:suppressAutoHyphens/>
        <w:jc w:val="both"/>
        <w:rPr>
          <w:u w:val="single"/>
        </w:rPr>
      </w:pPr>
    </w:p>
    <w:p w:rsidR="00BD4B60" w:rsidRPr="006E0360" w:rsidRDefault="00BD4B60" w:rsidP="00BD4B60">
      <w:pPr>
        <w:numPr>
          <w:ilvl w:val="0"/>
          <w:numId w:val="24"/>
        </w:numPr>
        <w:suppressAutoHyphens/>
        <w:spacing w:before="0"/>
        <w:jc w:val="both"/>
        <w:rPr>
          <w:rFonts w:ascii="Times New Roman" w:hAnsi="Times New Roman"/>
          <w:bCs/>
          <w:sz w:val="24"/>
        </w:rPr>
      </w:pPr>
      <w:r w:rsidRPr="006E0360">
        <w:rPr>
          <w:rFonts w:ascii="Times New Roman" w:hAnsi="Times New Roman"/>
          <w:bCs/>
          <w:sz w:val="24"/>
        </w:rPr>
        <w:t xml:space="preserve">Проект № 0242 </w:t>
      </w:r>
      <w:r w:rsidR="006E0360">
        <w:rPr>
          <w:rFonts w:ascii="Times New Roman" w:hAnsi="Times New Roman"/>
          <w:bCs/>
          <w:sz w:val="24"/>
        </w:rPr>
        <w:t>«</w:t>
      </w:r>
      <w:r w:rsidRPr="006E0360">
        <w:rPr>
          <w:rFonts w:ascii="Times New Roman" w:hAnsi="Times New Roman"/>
          <w:bCs/>
          <w:sz w:val="24"/>
        </w:rPr>
        <w:t>Реконструкция установки ГНЭ цеха №5</w:t>
      </w:r>
      <w:r w:rsidR="006E0360">
        <w:rPr>
          <w:rFonts w:ascii="Times New Roman" w:hAnsi="Times New Roman"/>
          <w:bCs/>
          <w:sz w:val="24"/>
        </w:rPr>
        <w:t>»</w:t>
      </w:r>
      <w:r w:rsidRPr="006E0360">
        <w:rPr>
          <w:rFonts w:ascii="Times New Roman" w:hAnsi="Times New Roman"/>
          <w:bCs/>
          <w:sz w:val="24"/>
        </w:rPr>
        <w:t xml:space="preserve"> в рамках программ </w:t>
      </w:r>
      <w:r w:rsidR="006E0360">
        <w:rPr>
          <w:rFonts w:ascii="Times New Roman" w:hAnsi="Times New Roman"/>
          <w:bCs/>
          <w:sz w:val="24"/>
        </w:rPr>
        <w:t>«</w:t>
      </w:r>
      <w:r w:rsidRPr="006E0360">
        <w:rPr>
          <w:rFonts w:ascii="Times New Roman" w:hAnsi="Times New Roman"/>
          <w:bCs/>
          <w:sz w:val="24"/>
        </w:rPr>
        <w:t>Техперевооружение эстакад налива (ГНЭ)</w:t>
      </w:r>
      <w:r w:rsidR="006E0360">
        <w:rPr>
          <w:rFonts w:ascii="Times New Roman" w:hAnsi="Times New Roman"/>
          <w:bCs/>
          <w:sz w:val="24"/>
        </w:rPr>
        <w:t>»</w:t>
      </w:r>
      <w:r w:rsidRPr="006E0360">
        <w:rPr>
          <w:rFonts w:ascii="Times New Roman" w:hAnsi="Times New Roman"/>
          <w:bCs/>
          <w:sz w:val="24"/>
        </w:rPr>
        <w:t xml:space="preserve">, </w:t>
      </w:r>
      <w:r w:rsidR="006E0360">
        <w:rPr>
          <w:rFonts w:ascii="Times New Roman" w:hAnsi="Times New Roman"/>
          <w:bCs/>
          <w:sz w:val="24"/>
        </w:rPr>
        <w:t>«</w:t>
      </w:r>
      <w:r w:rsidRPr="006E0360">
        <w:rPr>
          <w:rFonts w:ascii="Times New Roman" w:hAnsi="Times New Roman"/>
          <w:bCs/>
          <w:sz w:val="24"/>
        </w:rPr>
        <w:t>Замена сырья установки УПВ на природный газ. Перевод технологических печей с жидкого топлива на природный газ</w:t>
      </w:r>
      <w:r w:rsidR="006E0360">
        <w:rPr>
          <w:rFonts w:ascii="Times New Roman" w:hAnsi="Times New Roman"/>
          <w:bCs/>
          <w:sz w:val="24"/>
        </w:rPr>
        <w:t>»</w:t>
      </w:r>
      <w:r w:rsidRPr="006E0360">
        <w:rPr>
          <w:rFonts w:ascii="Times New Roman" w:hAnsi="Times New Roman"/>
          <w:bCs/>
          <w:sz w:val="24"/>
        </w:rPr>
        <w:t xml:space="preserve">, </w:t>
      </w:r>
      <w:r w:rsidR="006E0360">
        <w:rPr>
          <w:rFonts w:ascii="Times New Roman" w:hAnsi="Times New Roman"/>
          <w:bCs/>
          <w:sz w:val="24"/>
        </w:rPr>
        <w:t>«</w:t>
      </w:r>
      <w:r w:rsidRPr="006E0360">
        <w:rPr>
          <w:rFonts w:ascii="Times New Roman" w:hAnsi="Times New Roman"/>
          <w:bCs/>
          <w:sz w:val="24"/>
        </w:rPr>
        <w:t>Модернизация систем управления установок, компрессоров</w:t>
      </w:r>
      <w:r w:rsidR="006E0360">
        <w:rPr>
          <w:rFonts w:ascii="Times New Roman" w:hAnsi="Times New Roman"/>
          <w:bCs/>
          <w:sz w:val="24"/>
        </w:rPr>
        <w:t>»</w:t>
      </w:r>
      <w:r w:rsidRPr="006E0360">
        <w:rPr>
          <w:rFonts w:ascii="Times New Roman" w:hAnsi="Times New Roman"/>
          <w:bCs/>
          <w:sz w:val="24"/>
        </w:rPr>
        <w:t xml:space="preserve">, </w:t>
      </w:r>
      <w:r w:rsidR="006E0360">
        <w:rPr>
          <w:rFonts w:ascii="Times New Roman" w:hAnsi="Times New Roman"/>
          <w:bCs/>
          <w:sz w:val="24"/>
        </w:rPr>
        <w:t>«</w:t>
      </w:r>
      <w:r w:rsidRPr="006E0360">
        <w:rPr>
          <w:rFonts w:ascii="Times New Roman" w:hAnsi="Times New Roman"/>
          <w:bCs/>
          <w:sz w:val="24"/>
        </w:rPr>
        <w:t>Приведение объектов завода к требованиям пожарной безопасности</w:t>
      </w:r>
      <w:r w:rsidR="006E0360">
        <w:rPr>
          <w:rFonts w:ascii="Times New Roman" w:hAnsi="Times New Roman"/>
          <w:bCs/>
          <w:sz w:val="24"/>
        </w:rPr>
        <w:t>»</w:t>
      </w:r>
      <w:r w:rsidRPr="006E0360">
        <w:rPr>
          <w:rFonts w:ascii="Times New Roman" w:hAnsi="Times New Roman"/>
          <w:bCs/>
          <w:sz w:val="24"/>
        </w:rPr>
        <w:t xml:space="preserve">, </w:t>
      </w:r>
      <w:r w:rsidR="006E0360">
        <w:rPr>
          <w:rFonts w:ascii="Times New Roman" w:hAnsi="Times New Roman"/>
          <w:bCs/>
          <w:sz w:val="24"/>
        </w:rPr>
        <w:t>«</w:t>
      </w:r>
      <w:r w:rsidRPr="006E0360">
        <w:rPr>
          <w:rFonts w:ascii="Times New Roman" w:hAnsi="Times New Roman"/>
          <w:bCs/>
          <w:sz w:val="24"/>
        </w:rPr>
        <w:t>ОНСС</w:t>
      </w:r>
      <w:r w:rsidR="006E0360">
        <w:rPr>
          <w:rFonts w:ascii="Times New Roman" w:hAnsi="Times New Roman"/>
          <w:bCs/>
          <w:sz w:val="24"/>
        </w:rPr>
        <w:t>»</w:t>
      </w:r>
      <w:r w:rsidRPr="006E0360">
        <w:rPr>
          <w:rFonts w:ascii="Times New Roman" w:hAnsi="Times New Roman"/>
          <w:bCs/>
          <w:sz w:val="24"/>
        </w:rPr>
        <w:t>;</w:t>
      </w:r>
    </w:p>
    <w:p w:rsidR="00BD4B60" w:rsidRPr="006E0360" w:rsidRDefault="00BD4B60" w:rsidP="00BD4B60">
      <w:pPr>
        <w:numPr>
          <w:ilvl w:val="0"/>
          <w:numId w:val="24"/>
        </w:numPr>
        <w:suppressAutoHyphens/>
        <w:spacing w:before="0"/>
        <w:jc w:val="both"/>
        <w:rPr>
          <w:rFonts w:ascii="Times New Roman" w:hAnsi="Times New Roman"/>
          <w:bCs/>
          <w:sz w:val="24"/>
        </w:rPr>
      </w:pPr>
      <w:r w:rsidRPr="006E0360">
        <w:rPr>
          <w:rFonts w:ascii="Times New Roman" w:hAnsi="Times New Roman"/>
          <w:bCs/>
          <w:sz w:val="24"/>
        </w:rPr>
        <w:t xml:space="preserve">Проект № 19113 </w:t>
      </w:r>
      <w:r w:rsidR="006E0360">
        <w:rPr>
          <w:rFonts w:ascii="Times New Roman" w:hAnsi="Times New Roman"/>
          <w:bCs/>
          <w:sz w:val="24"/>
        </w:rPr>
        <w:t>«</w:t>
      </w:r>
      <w:r w:rsidRPr="006E0360">
        <w:rPr>
          <w:rFonts w:ascii="Times New Roman" w:hAnsi="Times New Roman"/>
          <w:bCs/>
          <w:sz w:val="24"/>
        </w:rPr>
        <w:t>Замена уровнемеров (4шт.) Р-1(2шт.), Е-1к, С-1к на ГНЭ</w:t>
      </w:r>
      <w:r w:rsidR="006E0360">
        <w:rPr>
          <w:rFonts w:ascii="Times New Roman" w:hAnsi="Times New Roman"/>
          <w:bCs/>
          <w:sz w:val="24"/>
        </w:rPr>
        <w:t>»</w:t>
      </w:r>
      <w:r w:rsidRPr="006E0360">
        <w:rPr>
          <w:rFonts w:ascii="Times New Roman" w:hAnsi="Times New Roman"/>
          <w:bCs/>
          <w:sz w:val="24"/>
        </w:rPr>
        <w:t xml:space="preserve"> в рамках программы </w:t>
      </w:r>
      <w:r w:rsidR="006E0360">
        <w:rPr>
          <w:rFonts w:ascii="Times New Roman" w:hAnsi="Times New Roman"/>
          <w:bCs/>
          <w:sz w:val="24"/>
        </w:rPr>
        <w:t>«</w:t>
      </w:r>
      <w:r w:rsidRPr="006E0360">
        <w:rPr>
          <w:rFonts w:ascii="Times New Roman" w:hAnsi="Times New Roman"/>
          <w:bCs/>
          <w:sz w:val="24"/>
        </w:rPr>
        <w:t>ОНСС</w:t>
      </w:r>
      <w:r w:rsidR="006E0360">
        <w:rPr>
          <w:rFonts w:ascii="Times New Roman" w:hAnsi="Times New Roman"/>
          <w:bCs/>
          <w:sz w:val="24"/>
        </w:rPr>
        <w:t>»</w:t>
      </w:r>
      <w:r w:rsidRPr="006E0360">
        <w:rPr>
          <w:rFonts w:ascii="Times New Roman" w:hAnsi="Times New Roman"/>
          <w:sz w:val="24"/>
        </w:rPr>
        <w:t>.</w:t>
      </w:r>
    </w:p>
    <w:p w:rsidR="00FC231E" w:rsidRPr="006E0360" w:rsidRDefault="00FC231E" w:rsidP="00BD4B60">
      <w:pPr>
        <w:suppressAutoHyphens/>
        <w:spacing w:before="0"/>
        <w:jc w:val="both"/>
        <w:rPr>
          <w:rFonts w:ascii="Times New Roman" w:hAnsi="Times New Roman"/>
          <w:sz w:val="24"/>
        </w:rPr>
      </w:pPr>
    </w:p>
    <w:p w:rsidR="003A73B3" w:rsidRPr="003A73B3" w:rsidRDefault="003A73B3" w:rsidP="003A73B3">
      <w:pPr>
        <w:suppressAutoHyphens/>
        <w:ind w:firstLine="540"/>
        <w:jc w:val="both"/>
        <w:rPr>
          <w:rFonts w:ascii="Times New Roman" w:hAnsi="Times New Roman"/>
          <w:sz w:val="24"/>
        </w:rPr>
      </w:pPr>
      <w:r w:rsidRPr="003A73B3">
        <w:rPr>
          <w:rFonts w:ascii="Times New Roman" w:hAnsi="Times New Roman"/>
          <w:sz w:val="24"/>
        </w:rPr>
        <w:t xml:space="preserve">Предоставленная контрагентом </w:t>
      </w:r>
      <w:r w:rsidRPr="003A73B3">
        <w:rPr>
          <w:rFonts w:ascii="Times New Roman" w:hAnsi="Times New Roman"/>
          <w:sz w:val="24"/>
          <w:u w:val="single"/>
        </w:rPr>
        <w:t>предельная</w:t>
      </w:r>
      <w:r w:rsidRPr="003A73B3">
        <w:rPr>
          <w:rFonts w:ascii="Times New Roman" w:hAnsi="Times New Roman"/>
          <w:sz w:val="24"/>
        </w:rPr>
        <w:t xml:space="preserve">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проведение пусконаладочных работ </w:t>
      </w:r>
      <w:r w:rsidRPr="003A73B3">
        <w:rPr>
          <w:rFonts w:ascii="Times New Roman" w:hAnsi="Times New Roman"/>
          <w:b/>
          <w:sz w:val="24"/>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учетом перебазировки машин и механизмов, с учетом погрузки крупногабаритного оборудования заказчика на Базе оборудования (согласно Приложению №10 к Договору), доставки указанного оборудования на строительную площадку, и его разгрузки на строительной площадке, с отдельно выделенными затратами на временные здания и сооружения, непредвиденные расходы, и стоимость работ выполняемых на основании вносимых в проектную документацию изменениям.</w:t>
      </w:r>
      <w:r w:rsidRPr="003A73B3">
        <w:rPr>
          <w:rFonts w:ascii="Times New Roman" w:hAnsi="Times New Roman"/>
          <w:sz w:val="24"/>
        </w:rPr>
        <w:t xml:space="preserve"> При этом затраты на временные здания и сооружения, непредвиденные расходы, стоимость работ, выполняемых на основании вносимых в проектную документацию изменений, в случае необходимости их несения контрагентом, должны быть предварительно согласованы с Заказчиком и будут оплачиваться на основании утверждаемых Заказчиком сметных расчетов по фактически выполненным объёмам работ в пределах суммы, предусматриваемой протоколом договорной цены (Приложение №1 к договору). Затраты на временные здания, сооружения и непредвиденные затраты не должны превышать нормативов, установленных Договором.</w:t>
      </w:r>
    </w:p>
    <w:p w:rsidR="003A73B3" w:rsidRPr="003A73B3" w:rsidRDefault="003A73B3" w:rsidP="003A73B3">
      <w:pPr>
        <w:suppressAutoHyphens/>
        <w:ind w:firstLine="540"/>
        <w:jc w:val="both"/>
        <w:rPr>
          <w:rFonts w:ascii="Times New Roman" w:hAnsi="Times New Roman"/>
          <w:b/>
          <w:i/>
          <w:sz w:val="24"/>
          <w:u w:val="single"/>
        </w:rPr>
      </w:pPr>
      <w:r w:rsidRPr="003A73B3">
        <w:rPr>
          <w:rFonts w:ascii="Times New Roman" w:hAnsi="Times New Roman"/>
          <w:b/>
          <w:i/>
          <w:sz w:val="24"/>
          <w:u w:val="single"/>
        </w:rPr>
        <w:t>Заполнение граф с затратами на ППР, временные, непредвиденные и затратами на вносимые в проект изменения для Контрагента обязательно в соответствии с указанными в приложении №1 к договору (протоколе договорной цены,) процентами от суммарной стоимости вышестоящих граф в рамках программы.</w:t>
      </w:r>
    </w:p>
    <w:p w:rsidR="003A73B3" w:rsidRPr="003A73B3" w:rsidRDefault="003A73B3" w:rsidP="003A73B3">
      <w:pPr>
        <w:suppressAutoHyphens/>
        <w:ind w:firstLine="540"/>
        <w:jc w:val="both"/>
        <w:rPr>
          <w:rFonts w:ascii="Times New Roman" w:hAnsi="Times New Roman"/>
          <w:sz w:val="24"/>
        </w:rPr>
      </w:pPr>
      <w:r w:rsidRPr="003A73B3">
        <w:rPr>
          <w:rFonts w:ascii="Times New Roman" w:hAnsi="Times New Roman"/>
          <w:sz w:val="24"/>
        </w:rPr>
        <w:lastRenderedPageBreak/>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3A73B3" w:rsidRPr="003A73B3" w:rsidRDefault="003A73B3" w:rsidP="003A73B3">
      <w:pPr>
        <w:suppressAutoHyphens/>
        <w:ind w:firstLine="540"/>
        <w:jc w:val="both"/>
        <w:rPr>
          <w:rFonts w:ascii="Times New Roman" w:hAnsi="Times New Roman"/>
          <w:sz w:val="24"/>
        </w:rPr>
      </w:pPr>
    </w:p>
    <w:p w:rsidR="003A73B3" w:rsidRPr="003A73B3" w:rsidRDefault="003A73B3" w:rsidP="003A73B3">
      <w:pPr>
        <w:suppressAutoHyphens/>
        <w:ind w:firstLine="540"/>
        <w:jc w:val="both"/>
        <w:rPr>
          <w:rFonts w:ascii="Times New Roman" w:hAnsi="Times New Roman"/>
          <w:sz w:val="24"/>
        </w:rPr>
      </w:pPr>
    </w:p>
    <w:p w:rsidR="003A73B3" w:rsidRPr="003A73B3" w:rsidRDefault="003A73B3" w:rsidP="003A73B3">
      <w:pPr>
        <w:suppressAutoHyphens/>
        <w:ind w:firstLine="540"/>
        <w:jc w:val="both"/>
        <w:rPr>
          <w:rFonts w:ascii="Times New Roman" w:hAnsi="Times New Roman"/>
          <w:sz w:val="24"/>
        </w:rPr>
      </w:pPr>
      <w:r w:rsidRPr="003A73B3">
        <w:rPr>
          <w:rFonts w:ascii="Times New Roman" w:hAnsi="Times New Roman"/>
          <w:b/>
          <w:sz w:val="24"/>
        </w:rPr>
        <w:t>Стоимость работ Контрагента должна быть сформирована в соответствии с выданными Ведомостями объёмов работ по СМР и видами ПНР, указанных в приложении № 1 к Договору генподряда, а также с учетом затрат на выполнение мероприятий согласно ППР, затрат на перебазировку машин и механизмов, с учетом погрузки крупногабаритного оборудования заказчика на Базе оборудования (согласно Приложению №10 к Договору), доставки указанного оборудования на строительную площадку, и его разгрузки на строительной площадке, с учетом всех требований к предмету закупки, в том числе раздела 3.</w:t>
      </w:r>
      <w:r w:rsidRPr="003A73B3">
        <w:rPr>
          <w:rFonts w:ascii="Times New Roman" w:hAnsi="Times New Roman"/>
          <w:sz w:val="24"/>
        </w:rPr>
        <w:t xml:space="preserve"> </w:t>
      </w:r>
    </w:p>
    <w:p w:rsidR="003A73B3" w:rsidRPr="003A73B3" w:rsidRDefault="003A73B3" w:rsidP="003A73B3">
      <w:pPr>
        <w:suppressAutoHyphens/>
        <w:ind w:firstLine="540"/>
        <w:jc w:val="both"/>
        <w:rPr>
          <w:rFonts w:ascii="Times New Roman" w:hAnsi="Times New Roman"/>
          <w:b/>
          <w:sz w:val="24"/>
        </w:rPr>
      </w:pPr>
      <w:r w:rsidRPr="003A73B3">
        <w:rPr>
          <w:rFonts w:ascii="Times New Roman" w:hAnsi="Times New Roman"/>
          <w:b/>
          <w:sz w:val="24"/>
        </w:rPr>
        <w:t>Стоимость работ Контрагента должна быть сформирована на основании сметных расчетов, составленных в соответствии с Приложениями № 3, 4 к Договору. Сметные расчеты  должны быть переданы Заказчику на согласование</w:t>
      </w:r>
      <w:r w:rsidRPr="003A73B3">
        <w:rPr>
          <w:rFonts w:ascii="Times New Roman" w:eastAsia="Calibri" w:hAnsi="Times New Roman"/>
          <w:b/>
          <w:sz w:val="24"/>
          <w:lang w:eastAsia="en-US"/>
        </w:rPr>
        <w:t xml:space="preserve"> в течение 10 рабочих дней с даты подписания договора, </w:t>
      </w:r>
      <w:r w:rsidRPr="003A73B3">
        <w:rPr>
          <w:rFonts w:ascii="Times New Roman" w:hAnsi="Times New Roman"/>
          <w:b/>
          <w:sz w:val="24"/>
        </w:rPr>
        <w:t xml:space="preserve">с </w:t>
      </w:r>
      <w:r w:rsidRPr="003A73B3">
        <w:rPr>
          <w:rFonts w:ascii="Times New Roman" w:eastAsia="Calibri" w:hAnsi="Times New Roman"/>
          <w:b/>
          <w:sz w:val="24"/>
          <w:lang w:eastAsia="en-US"/>
        </w:rPr>
        <w:t xml:space="preserve">учетом Приложения № 3 или № 4 к Договору, а также с учетом необходимости согласования </w:t>
      </w:r>
      <w:r w:rsidRPr="003A73B3">
        <w:rPr>
          <w:rFonts w:ascii="Times New Roman" w:hAnsi="Times New Roman"/>
          <w:b/>
          <w:sz w:val="24"/>
        </w:rPr>
        <w:t>стоимости оборудования поставки Генподрядчика с Заказчиком</w:t>
      </w:r>
      <w:r w:rsidRPr="003A73B3">
        <w:rPr>
          <w:rFonts w:ascii="Times New Roman" w:eastAsia="Calibri" w:hAnsi="Times New Roman"/>
          <w:b/>
          <w:sz w:val="24"/>
          <w:lang w:eastAsia="en-US"/>
        </w:rPr>
        <w:t>, предусмотренного в п.4.2. Договора.</w:t>
      </w:r>
    </w:p>
    <w:p w:rsidR="003A73B3" w:rsidRPr="003A73B3" w:rsidRDefault="003A73B3" w:rsidP="003A73B3">
      <w:pPr>
        <w:ind w:firstLine="540"/>
        <w:jc w:val="both"/>
        <w:rPr>
          <w:rFonts w:ascii="Times New Roman" w:hAnsi="Times New Roman"/>
          <w:b/>
          <w:sz w:val="24"/>
        </w:rPr>
      </w:pPr>
      <w:r w:rsidRPr="003A73B3">
        <w:rPr>
          <w:rFonts w:ascii="Times New Roman" w:hAnsi="Times New Roman"/>
          <w:b/>
          <w:sz w:val="24"/>
        </w:rPr>
        <w:t xml:space="preserve"> Запрещается без уведомления Заказчика изменять в оферте объемы выполняемых работ. В случае обнаружения несоответствия выдаваемой проектно-технической документации ведомостям объёмов работ, Контрагент обязан известить Заказчика. В противном случае после заключения договора генподряда дополнительный объем работ, не учтенный ведомостями объемов работ, но имеющейся в рабочей документации оплате не подлежит.</w:t>
      </w:r>
    </w:p>
    <w:p w:rsidR="003A73B3" w:rsidRPr="003A73B3" w:rsidRDefault="003A73B3" w:rsidP="003A73B3">
      <w:pPr>
        <w:suppressAutoHyphens/>
        <w:ind w:firstLine="540"/>
        <w:jc w:val="both"/>
        <w:rPr>
          <w:rFonts w:ascii="Times New Roman" w:hAnsi="Times New Roman"/>
          <w:sz w:val="24"/>
        </w:rPr>
      </w:pPr>
      <w:r w:rsidRPr="003A73B3">
        <w:rPr>
          <w:rFonts w:ascii="Times New Roman" w:hAnsi="Times New Roman"/>
          <w:sz w:val="24"/>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Все затраты понесенные Генподрядчиком в ходе выполнения работ по договору должны быть оформлены и закрыты им в порядке установленном статьей 6 договора генподряда не позднее одного месяца после окончания основных работ. </w:t>
      </w:r>
    </w:p>
    <w:p w:rsidR="006E0360" w:rsidRPr="006E0360" w:rsidRDefault="003A73B3" w:rsidP="003A73B3">
      <w:pPr>
        <w:suppressAutoHyphens/>
        <w:ind w:firstLine="540"/>
        <w:jc w:val="both"/>
        <w:rPr>
          <w:rFonts w:ascii="Times New Roman" w:hAnsi="Times New Roman"/>
          <w:sz w:val="24"/>
        </w:rPr>
      </w:pPr>
      <w:r w:rsidRPr="003A73B3">
        <w:rPr>
          <w:rFonts w:ascii="Times New Roman" w:hAnsi="Times New Roman"/>
          <w:sz w:val="24"/>
        </w:rPr>
        <w:t>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и транспортных расходов, в т.ч.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в т.ч.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 на основании регламента (по форме приложений №3,4 к проекту договора).</w:t>
      </w:r>
    </w:p>
    <w:p w:rsidR="003A73B3" w:rsidRPr="003A73B3" w:rsidRDefault="003A73B3" w:rsidP="003A73B3">
      <w:pPr>
        <w:suppressAutoHyphens/>
        <w:ind w:firstLine="540"/>
        <w:jc w:val="both"/>
        <w:rPr>
          <w:rFonts w:ascii="Times New Roman" w:hAnsi="Times New Roman"/>
          <w:b/>
          <w:sz w:val="24"/>
          <w:u w:val="single"/>
        </w:rPr>
      </w:pPr>
      <w:r w:rsidRPr="003A73B3">
        <w:rPr>
          <w:rFonts w:ascii="Times New Roman" w:hAnsi="Times New Roman"/>
          <w:b/>
          <w:sz w:val="24"/>
          <w:u w:val="single"/>
        </w:rPr>
        <w:t>В составе технической части оферты контрагент предоставляет посуточный (понедельный) график реализации работ по технологии и очередности производства работ в соответствии с проектной документацией.</w:t>
      </w:r>
    </w:p>
    <w:p w:rsidR="003A73B3" w:rsidRPr="003A73B3" w:rsidRDefault="003A73B3" w:rsidP="003A73B3">
      <w:pPr>
        <w:suppressAutoHyphens/>
        <w:ind w:firstLine="540"/>
        <w:jc w:val="both"/>
        <w:rPr>
          <w:rFonts w:ascii="Times New Roman" w:hAnsi="Times New Roman"/>
          <w:b/>
          <w:sz w:val="24"/>
        </w:rPr>
      </w:pPr>
      <w:r w:rsidRPr="003A73B3">
        <w:rPr>
          <w:rFonts w:ascii="Times New Roman" w:hAnsi="Times New Roman"/>
          <w:b/>
          <w:sz w:val="24"/>
        </w:rPr>
        <w:t>Выбор Генподрядчика на проведение вышеуказанного комплекса работ будет осуществляться в два этапа:</w:t>
      </w:r>
    </w:p>
    <w:p w:rsidR="003A73B3" w:rsidRPr="003A73B3" w:rsidRDefault="003A73B3" w:rsidP="003A73B3">
      <w:pPr>
        <w:numPr>
          <w:ilvl w:val="0"/>
          <w:numId w:val="6"/>
        </w:numPr>
        <w:suppressAutoHyphens/>
        <w:spacing w:before="0"/>
        <w:jc w:val="both"/>
        <w:rPr>
          <w:rFonts w:ascii="Times New Roman" w:hAnsi="Times New Roman"/>
          <w:b/>
          <w:sz w:val="24"/>
        </w:rPr>
      </w:pPr>
      <w:r w:rsidRPr="003A73B3">
        <w:rPr>
          <w:rFonts w:ascii="Times New Roman" w:hAnsi="Times New Roman"/>
          <w:b/>
          <w:sz w:val="24"/>
        </w:rPr>
        <w:t xml:space="preserve">Этап оценки соответствия технических частей оферт – по совокупности критериев, указанных в форме “Требования к контрагенту”, и по соответствию оферты Требованиям к предмету закупки по Комплексу работ "Реконструкция установки </w:t>
      </w:r>
      <w:r w:rsidRPr="003A73B3">
        <w:rPr>
          <w:rFonts w:ascii="Times New Roman" w:hAnsi="Times New Roman"/>
          <w:b/>
          <w:sz w:val="24"/>
        </w:rPr>
        <w:lastRenderedPageBreak/>
        <w:t>ГНЭ цеха №5" в рамках программ "Техперевооружение эстакад налива (ГНЭ)", "Замена сырья установки УПВ на природный газ. Перевод технологических печей с жидкого топлива на природный газ", "Модернизация систем управления установок, компрессоров", "Приведение объектов завода к требованиям пожарной безопасности", "ОНСС", подтверждающемуся заверенной и парафированной копией указанного Требования к предмету закупки на каждой странице, предоставляемой в составе оферты.</w:t>
      </w:r>
    </w:p>
    <w:p w:rsidR="003A73B3" w:rsidRPr="003A73B3" w:rsidRDefault="003A73B3" w:rsidP="003A73B3">
      <w:pPr>
        <w:numPr>
          <w:ilvl w:val="0"/>
          <w:numId w:val="6"/>
        </w:numPr>
        <w:suppressAutoHyphens/>
        <w:spacing w:before="0"/>
        <w:ind w:left="284" w:firstLine="0"/>
        <w:jc w:val="both"/>
        <w:rPr>
          <w:rFonts w:ascii="Times New Roman" w:hAnsi="Times New Roman"/>
          <w:b/>
          <w:sz w:val="24"/>
        </w:rPr>
      </w:pPr>
      <w:r w:rsidRPr="003A73B3">
        <w:rPr>
          <w:rFonts w:ascii="Times New Roman" w:hAnsi="Times New Roman"/>
          <w:b/>
          <w:sz w:val="24"/>
        </w:rPr>
        <w:t>Этап рассмотрения коммерческих частей оферт – по совокупности следующих критериев оценки:</w:t>
      </w:r>
    </w:p>
    <w:p w:rsidR="003A73B3" w:rsidRPr="003A73B3" w:rsidRDefault="003A73B3" w:rsidP="003A73B3">
      <w:pPr>
        <w:suppressAutoHyphens/>
        <w:ind w:left="709" w:firstLine="142"/>
        <w:jc w:val="both"/>
        <w:rPr>
          <w:rFonts w:ascii="Times New Roman" w:hAnsi="Times New Roman"/>
          <w:sz w:val="24"/>
        </w:rPr>
      </w:pPr>
      <w:r w:rsidRPr="003A73B3">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3A73B3" w:rsidRPr="003A73B3" w:rsidRDefault="003A73B3" w:rsidP="003A73B3">
      <w:pPr>
        <w:suppressAutoHyphens/>
        <w:ind w:left="709" w:firstLine="142"/>
        <w:jc w:val="both"/>
        <w:rPr>
          <w:rFonts w:ascii="Times New Roman" w:hAnsi="Times New Roman"/>
          <w:sz w:val="24"/>
        </w:rPr>
      </w:pPr>
      <w:r w:rsidRPr="003A73B3">
        <w:rPr>
          <w:rFonts w:ascii="Times New Roman" w:hAnsi="Times New Roman"/>
          <w:sz w:val="24"/>
        </w:rPr>
        <w:t>- регламенты определения стоимости строительно-монтажных и пусконаладочных работ (по форме приложений №3,4 к проекту договора) до их полного завершения;</w:t>
      </w:r>
    </w:p>
    <w:p w:rsidR="003A73B3" w:rsidRPr="003A73B3" w:rsidRDefault="003A73B3" w:rsidP="003A73B3">
      <w:pPr>
        <w:suppressAutoHyphens/>
        <w:ind w:left="709" w:firstLine="142"/>
        <w:jc w:val="both"/>
        <w:rPr>
          <w:rFonts w:ascii="Times New Roman" w:hAnsi="Times New Roman"/>
          <w:sz w:val="24"/>
        </w:rPr>
      </w:pPr>
      <w:r w:rsidRPr="003A73B3">
        <w:rPr>
          <w:rFonts w:ascii="Times New Roman" w:hAnsi="Times New Roman"/>
          <w:sz w:val="24"/>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FC231E" w:rsidRDefault="003A73B3" w:rsidP="003A73B3">
      <w:pPr>
        <w:suppressAutoHyphens/>
        <w:spacing w:before="0"/>
        <w:ind w:firstLine="284"/>
        <w:jc w:val="both"/>
        <w:rPr>
          <w:rFonts w:ascii="Times New Roman" w:hAnsi="Times New Roman"/>
          <w:sz w:val="24"/>
        </w:rPr>
      </w:pPr>
      <w:r w:rsidRPr="003A73B3">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3A73B3">
        <w:rPr>
          <w:rFonts w:ascii="Times New Roman" w:hAnsi="Times New Roman"/>
          <w:i/>
          <w:sz w:val="24"/>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3A73B3">
        <w:rPr>
          <w:rFonts w:ascii="Times New Roman" w:hAnsi="Times New Roman"/>
          <w:sz w:val="24"/>
        </w:rPr>
        <w:t>. Плановые сроки окончания работ вошедших в объем тендера не могут быть изменены на более поздний период.</w:t>
      </w:r>
    </w:p>
    <w:p w:rsidR="003A73B3" w:rsidRPr="003A73B3" w:rsidRDefault="003A73B3" w:rsidP="003A73B3">
      <w:pPr>
        <w:suppressAutoHyphens/>
        <w:autoSpaceDE w:val="0"/>
        <w:jc w:val="both"/>
        <w:rPr>
          <w:rFonts w:ascii="Times New Roman" w:hAnsi="Times New Roman"/>
          <w:color w:val="000000"/>
          <w:sz w:val="24"/>
        </w:rPr>
      </w:pPr>
      <w:r w:rsidRPr="003A73B3">
        <w:rPr>
          <w:rFonts w:ascii="Times New Roman" w:hAnsi="Times New Roman"/>
          <w:b/>
          <w:color w:val="000000"/>
          <w:sz w:val="24"/>
        </w:rPr>
        <w:t>В объем закупки не включены (опцион)</w:t>
      </w:r>
      <w:r w:rsidRPr="003A73B3">
        <w:rPr>
          <w:rFonts w:ascii="Times New Roman" w:hAnsi="Times New Roman"/>
          <w:color w:val="000000"/>
          <w:sz w:val="24"/>
        </w:rPr>
        <w:t>: Работы по ведомости объемов работ по подготовке и освидетельствованию оборудования, работы по вновь выпускаемой дополнительной проектно-технической рабочей документации на основе РКД поставщиков оборудования, работы по досборке оборудования.</w:t>
      </w:r>
    </w:p>
    <w:p w:rsidR="003A73B3" w:rsidRPr="003A73B3" w:rsidRDefault="003A73B3" w:rsidP="003A73B3">
      <w:pPr>
        <w:suppressAutoHyphens/>
        <w:autoSpaceDE w:val="0"/>
        <w:jc w:val="both"/>
        <w:rPr>
          <w:rFonts w:ascii="Times New Roman" w:hAnsi="Times New Roman"/>
          <w:color w:val="000000"/>
          <w:sz w:val="24"/>
        </w:rPr>
      </w:pPr>
    </w:p>
    <w:p w:rsidR="003A73B3" w:rsidRPr="003A73B3" w:rsidRDefault="003A73B3" w:rsidP="003A73B3">
      <w:pPr>
        <w:suppressAutoHyphens/>
        <w:autoSpaceDE w:val="0"/>
        <w:jc w:val="both"/>
        <w:rPr>
          <w:rFonts w:ascii="Times New Roman" w:hAnsi="Times New Roman"/>
          <w:color w:val="000000"/>
          <w:sz w:val="24"/>
        </w:rPr>
      </w:pPr>
      <w:r w:rsidRPr="003A73B3">
        <w:rPr>
          <w:rFonts w:ascii="Times New Roman" w:hAnsi="Times New Roman"/>
          <w:color w:val="000000"/>
          <w:sz w:val="24"/>
        </w:rPr>
        <w:t>Объёмы, виды и сроки выполнения Комплекса работ "Реконструкция установки ГНЭ цеха №5" в рамках программ "Техперевооружение эстакад налива (ГНЭ)", "Замена сырья установки УПВ на природный газ. Перевод технологических печей с жидкого топлива на природный газ", "Модернизация систем управления установок, компрессоров", "Приведение объектов завода к требованиям пожарной безопасности", "ОНСС", не вошедших в объёмы закупки и проводимых в рамках опциона, могут быть оформлены с победителем закупки Дополнительными соглашениями к Договору генподряда.</w:t>
      </w:r>
    </w:p>
    <w:p w:rsidR="006E0360" w:rsidRPr="000B4CF1" w:rsidRDefault="003A73B3" w:rsidP="003A73B3">
      <w:pPr>
        <w:suppressAutoHyphens/>
        <w:autoSpaceDE w:val="0"/>
        <w:jc w:val="both"/>
        <w:rPr>
          <w:color w:val="000000"/>
        </w:rPr>
      </w:pPr>
      <w:r w:rsidRPr="003A73B3">
        <w:rPr>
          <w:rFonts w:ascii="Times New Roman" w:hAnsi="Times New Roman"/>
          <w:color w:val="000000"/>
          <w:sz w:val="24"/>
        </w:rPr>
        <w:t xml:space="preserve">Определение стоимости работ, при заключении Дополнительных соглашений, будет производиться на основании утверждённых Заказчиком сметных расчётов с предоставленным контрагентом </w:t>
      </w:r>
      <w:r w:rsidRPr="003A73B3">
        <w:rPr>
          <w:rFonts w:ascii="Times New Roman" w:hAnsi="Times New Roman"/>
          <w:color w:val="FF0000"/>
          <w:sz w:val="24"/>
        </w:rPr>
        <w:t>Регламентом определения стоимости строительно-монтажных и пусконаладочных работ</w:t>
      </w:r>
      <w:r w:rsidRPr="003A73B3">
        <w:rPr>
          <w:rFonts w:ascii="Times New Roman" w:hAnsi="Times New Roman"/>
          <w:color w:val="000000"/>
          <w:sz w:val="24"/>
        </w:rPr>
        <w:t xml:space="preserve"> (по формам приложений №3 и №4, к проекту договора) до их полного завершения.</w:t>
      </w:r>
    </w:p>
    <w:p w:rsidR="006E0360" w:rsidRDefault="006E0360" w:rsidP="006E0360">
      <w:pPr>
        <w:suppressAutoHyphens/>
        <w:spacing w:before="0"/>
        <w:ind w:firstLine="284"/>
        <w:jc w:val="both"/>
        <w:rPr>
          <w:rFonts w:ascii="Times New Roman" w:hAnsi="Times New Roman"/>
          <w:i/>
          <w:sz w:val="24"/>
        </w:rPr>
      </w:pPr>
    </w:p>
    <w:p w:rsidR="006E0360" w:rsidRPr="00223219" w:rsidRDefault="006E0360" w:rsidP="006E0360">
      <w:pPr>
        <w:suppressAutoHyphens/>
        <w:spacing w:before="0"/>
        <w:ind w:firstLine="284"/>
        <w:jc w:val="both"/>
        <w:rPr>
          <w:rFonts w:ascii="Times New Roman" w:hAnsi="Times New Roman"/>
          <w:i/>
          <w:sz w:val="24"/>
        </w:rPr>
      </w:pPr>
    </w:p>
    <w:p w:rsidR="00FC231E" w:rsidRPr="00223219" w:rsidRDefault="00FC231E" w:rsidP="0066721D">
      <w:pPr>
        <w:suppressAutoHyphens/>
        <w:spacing w:before="0"/>
        <w:ind w:firstLine="284"/>
        <w:jc w:val="both"/>
        <w:rPr>
          <w:rFonts w:ascii="Times New Roman" w:hAnsi="Times New Roman"/>
          <w:sz w:val="24"/>
        </w:rPr>
      </w:pPr>
      <w:r w:rsidRPr="00223219">
        <w:rPr>
          <w:rFonts w:ascii="Times New Roman" w:hAnsi="Times New Roman"/>
          <w:sz w:val="24"/>
          <w:u w:val="single"/>
        </w:rPr>
        <w:t>Основные технико-экономические параметры:</w:t>
      </w:r>
      <w:r w:rsidRPr="00223219">
        <w:rPr>
          <w:rFonts w:ascii="Times New Roman" w:hAnsi="Times New Roman"/>
          <w:sz w:val="24"/>
        </w:rPr>
        <w:t xml:space="preserve"> работы производятся на территории действующего пре</w:t>
      </w:r>
      <w:r w:rsidR="00577B61">
        <w:rPr>
          <w:rFonts w:ascii="Times New Roman" w:hAnsi="Times New Roman"/>
          <w:sz w:val="24"/>
        </w:rPr>
        <w:t>дприятия – ОАО «Славнефть-ЯНОС».</w:t>
      </w:r>
    </w:p>
    <w:p w:rsidR="00FC231E" w:rsidRPr="00223219" w:rsidRDefault="00FC231E" w:rsidP="0066721D">
      <w:pPr>
        <w:suppressAutoHyphens/>
        <w:spacing w:before="0"/>
        <w:ind w:firstLine="284"/>
        <w:jc w:val="both"/>
        <w:rPr>
          <w:rFonts w:ascii="Times New Roman" w:hAnsi="Times New Roman"/>
          <w:sz w:val="24"/>
        </w:rPr>
      </w:pPr>
      <w:r w:rsidRPr="00223219">
        <w:rPr>
          <w:rFonts w:ascii="Times New Roman" w:hAnsi="Times New Roman"/>
          <w:sz w:val="24"/>
          <w:u w:val="single"/>
        </w:rPr>
        <w:t>Заказчик:</w:t>
      </w:r>
      <w:r w:rsidRPr="00223219">
        <w:rPr>
          <w:rFonts w:ascii="Times New Roman" w:hAnsi="Times New Roman"/>
          <w:sz w:val="24"/>
        </w:rPr>
        <w:t xml:space="preserve"> Открытое акционерное общество «Славнефть – Ярославнефтеоргсинтез» (ОАО «Славнефть – ЯНОС»).</w:t>
      </w:r>
    </w:p>
    <w:p w:rsidR="00577B61" w:rsidRPr="00577B61" w:rsidRDefault="00577B61" w:rsidP="00577B61">
      <w:pPr>
        <w:suppressAutoHyphens/>
        <w:autoSpaceDE w:val="0"/>
        <w:jc w:val="both"/>
        <w:rPr>
          <w:rFonts w:ascii="Times New Roman" w:hAnsi="Times New Roman"/>
          <w:sz w:val="24"/>
          <w:u w:val="single"/>
        </w:rPr>
      </w:pPr>
      <w:r w:rsidRPr="00577B61">
        <w:rPr>
          <w:rFonts w:ascii="Times New Roman" w:hAnsi="Times New Roman"/>
          <w:b/>
          <w:sz w:val="24"/>
          <w:u w:val="single"/>
        </w:rPr>
        <w:t>Плановые сроки выполнения работ, вошедших в объем тендера,</w:t>
      </w:r>
      <w:r w:rsidRPr="00577B61">
        <w:rPr>
          <w:rFonts w:ascii="Times New Roman" w:hAnsi="Times New Roman"/>
          <w:sz w:val="24"/>
          <w:u w:val="single"/>
        </w:rPr>
        <w:t xml:space="preserve"> </w:t>
      </w:r>
      <w:r w:rsidRPr="00577B61">
        <w:rPr>
          <w:rFonts w:ascii="Times New Roman" w:hAnsi="Times New Roman"/>
          <w:sz w:val="24"/>
        </w:rPr>
        <w:t>в соответствии с Графиком производства работ и освоения средств (Приложение №2</w:t>
      </w:r>
      <w:r>
        <w:rPr>
          <w:rFonts w:ascii="Times New Roman" w:hAnsi="Times New Roman"/>
          <w:sz w:val="24"/>
        </w:rPr>
        <w:t xml:space="preserve"> к Договору</w:t>
      </w:r>
      <w:r w:rsidRPr="00577B61">
        <w:rPr>
          <w:rFonts w:ascii="Times New Roman" w:hAnsi="Times New Roman"/>
          <w:sz w:val="24"/>
        </w:rPr>
        <w:t>)</w:t>
      </w:r>
    </w:p>
    <w:p w:rsidR="00577B61" w:rsidRPr="00577B61" w:rsidRDefault="00577B61" w:rsidP="00577B61">
      <w:pPr>
        <w:suppressAutoHyphens/>
        <w:autoSpaceDE w:val="0"/>
        <w:jc w:val="both"/>
        <w:rPr>
          <w:rFonts w:ascii="Times New Roman" w:hAnsi="Times New Roman"/>
          <w:sz w:val="24"/>
          <w:u w:val="single"/>
        </w:rPr>
      </w:pPr>
    </w:p>
    <w:p w:rsidR="00577B61" w:rsidRPr="00577B61" w:rsidRDefault="00577B61" w:rsidP="00577B61">
      <w:pPr>
        <w:framePr w:hSpace="180" w:wrap="around" w:vAnchor="text" w:hAnchor="text" w:xAlign="center" w:y="1"/>
        <w:ind w:left="142" w:firstLine="284"/>
        <w:suppressOverlap/>
        <w:rPr>
          <w:rFonts w:ascii="Times New Roman" w:hAnsi="Times New Roman"/>
          <w:sz w:val="24"/>
        </w:rPr>
      </w:pPr>
      <w:r w:rsidRPr="00577B61">
        <w:rPr>
          <w:rFonts w:ascii="Times New Roman" w:hAnsi="Times New Roman"/>
          <w:sz w:val="24"/>
        </w:rPr>
        <w:t xml:space="preserve">Начало работ – </w:t>
      </w:r>
      <w:r w:rsidRPr="00577B61">
        <w:rPr>
          <w:rFonts w:ascii="Times New Roman" w:hAnsi="Times New Roman"/>
          <w:b/>
          <w:sz w:val="24"/>
        </w:rPr>
        <w:t>от даты подписания договора;</w:t>
      </w:r>
    </w:p>
    <w:p w:rsidR="00577B61" w:rsidRPr="00577B61" w:rsidRDefault="00577B61" w:rsidP="00577B61">
      <w:pPr>
        <w:framePr w:hSpace="180" w:wrap="around" w:vAnchor="text" w:hAnchor="text" w:xAlign="center" w:y="1"/>
        <w:ind w:left="142" w:firstLine="284"/>
        <w:suppressOverlap/>
        <w:rPr>
          <w:rFonts w:ascii="Times New Roman" w:hAnsi="Times New Roman"/>
          <w:b/>
          <w:sz w:val="24"/>
        </w:rPr>
      </w:pPr>
      <w:r w:rsidRPr="00577B61">
        <w:rPr>
          <w:rFonts w:ascii="Times New Roman" w:hAnsi="Times New Roman"/>
          <w:sz w:val="24"/>
        </w:rPr>
        <w:t xml:space="preserve">Окончание всех строительно-монтажных работ, необходимых для проведения ПНР на эстакаде налива ЛВЖ (в том числе по площадкам А1, А2, А3, А5, А6, А8, А10, А11, А12, А13, А14, А15, А16, А17, А18, А19, А20, А21, А27, по разделам проекта 0242.00.01, 0242.00.02, 0242.00.03, по разделам проекта 0242.00.00 в объемах, необходимых для включения эстакады налива ЛВЖ в работу) – </w:t>
      </w:r>
      <w:r w:rsidRPr="00577B61">
        <w:rPr>
          <w:rFonts w:ascii="Times New Roman" w:hAnsi="Times New Roman"/>
          <w:b/>
          <w:sz w:val="24"/>
        </w:rPr>
        <w:t xml:space="preserve">30 октября 2018 г. </w:t>
      </w:r>
      <w:r w:rsidRPr="00577B61">
        <w:rPr>
          <w:rFonts w:ascii="Times New Roman" w:hAnsi="Times New Roman"/>
          <w:sz w:val="24"/>
        </w:rPr>
        <w:t xml:space="preserve">Окончание ПНР, необходимых для начала налива ЛВЖ на эстакаде – </w:t>
      </w:r>
      <w:r w:rsidRPr="00577B61">
        <w:rPr>
          <w:rFonts w:ascii="Times New Roman" w:hAnsi="Times New Roman"/>
          <w:b/>
          <w:sz w:val="24"/>
        </w:rPr>
        <w:t>31 декабря 2018 г.</w:t>
      </w:r>
    </w:p>
    <w:p w:rsidR="00577B61" w:rsidRPr="00577B61" w:rsidRDefault="00577B61" w:rsidP="00577B61">
      <w:pPr>
        <w:ind w:left="142" w:firstLine="284"/>
        <w:jc w:val="both"/>
        <w:rPr>
          <w:rFonts w:ascii="Times New Roman" w:hAnsi="Times New Roman"/>
          <w:b/>
          <w:bCs/>
          <w:sz w:val="24"/>
        </w:rPr>
      </w:pPr>
      <w:r w:rsidRPr="00577B61">
        <w:rPr>
          <w:rFonts w:ascii="Times New Roman" w:hAnsi="Times New Roman"/>
          <w:sz w:val="24"/>
        </w:rPr>
        <w:t xml:space="preserve">Окончание остальных работ (в том числе по площадкам А4, А7, А9, А22, А23, А24, А25, А26, А28, А29, А30) – </w:t>
      </w:r>
      <w:r w:rsidRPr="00577B61">
        <w:rPr>
          <w:rFonts w:ascii="Times New Roman" w:hAnsi="Times New Roman"/>
          <w:b/>
          <w:sz w:val="24"/>
        </w:rPr>
        <w:t xml:space="preserve">30 октября 2019 г. </w:t>
      </w:r>
      <w:r w:rsidRPr="00577B61">
        <w:rPr>
          <w:rFonts w:ascii="Times New Roman" w:hAnsi="Times New Roman"/>
          <w:bCs/>
          <w:sz w:val="24"/>
        </w:rPr>
        <w:t xml:space="preserve">Срок окончания оформления дополнительных затрат (непредвиденные, временные, работы по изменениям в проекты, затраты по выполнению мероприятий ППР) оформленных в соответствии с пунктом 2.2 и 2.3 договора – </w:t>
      </w:r>
      <w:r w:rsidRPr="00577B61">
        <w:rPr>
          <w:rFonts w:ascii="Times New Roman" w:hAnsi="Times New Roman"/>
          <w:b/>
          <w:bCs/>
          <w:sz w:val="24"/>
        </w:rPr>
        <w:t>в соответствии с приложением №2.</w:t>
      </w:r>
    </w:p>
    <w:p w:rsidR="00577B61" w:rsidRPr="00577B61" w:rsidRDefault="00577B61" w:rsidP="00577B61">
      <w:pPr>
        <w:ind w:left="142" w:firstLine="284"/>
        <w:jc w:val="both"/>
        <w:rPr>
          <w:rFonts w:ascii="Times New Roman" w:hAnsi="Times New Roman"/>
          <w:bCs/>
          <w:sz w:val="24"/>
        </w:rPr>
      </w:pPr>
      <w:r w:rsidRPr="00577B61">
        <w:rPr>
          <w:rFonts w:ascii="Times New Roman" w:hAnsi="Times New Roman"/>
          <w:bCs/>
          <w:sz w:val="24"/>
        </w:rPr>
        <w:t>Сроки начала работ по решению Заказчика могут быть изменены, но сроки окончания работ остаются неизменными.</w:t>
      </w:r>
    </w:p>
    <w:p w:rsidR="00577B61" w:rsidRPr="00577B61" w:rsidRDefault="00577B61" w:rsidP="00577B61">
      <w:pPr>
        <w:suppressAutoHyphens/>
        <w:ind w:left="142" w:firstLine="284"/>
        <w:jc w:val="both"/>
        <w:rPr>
          <w:rFonts w:ascii="Times New Roman" w:hAnsi="Times New Roman"/>
          <w:sz w:val="24"/>
        </w:rPr>
      </w:pPr>
      <w:r w:rsidRPr="00577B61">
        <w:rPr>
          <w:rFonts w:ascii="Times New Roman" w:hAnsi="Times New Roman"/>
          <w:sz w:val="24"/>
        </w:rPr>
        <w:t xml:space="preserve">Срок окончания всего комплекса работ – </w:t>
      </w:r>
      <w:r w:rsidRPr="00577B61">
        <w:rPr>
          <w:rFonts w:ascii="Times New Roman" w:hAnsi="Times New Roman"/>
          <w:b/>
          <w:sz w:val="24"/>
        </w:rPr>
        <w:t>31 декабря 2019 г.</w:t>
      </w:r>
    </w:p>
    <w:p w:rsidR="00FC231E" w:rsidRPr="00577B61" w:rsidRDefault="00577B61" w:rsidP="00577B61">
      <w:pPr>
        <w:suppressAutoHyphens/>
        <w:spacing w:before="0"/>
        <w:ind w:firstLine="284"/>
        <w:jc w:val="both"/>
        <w:rPr>
          <w:rFonts w:ascii="Times New Roman" w:hAnsi="Times New Roman"/>
          <w:b/>
          <w:sz w:val="24"/>
        </w:rPr>
      </w:pPr>
      <w:r w:rsidRPr="00577B61">
        <w:rPr>
          <w:rFonts w:ascii="Times New Roman" w:hAnsi="Times New Roman"/>
          <w:sz w:val="24"/>
        </w:rPr>
        <w:t>Срок действия договора: в части выполнения работ договор действует до 31 декабря 2019 года, в части оплаты выполненных работ – до полного исполнения обязательства</w:t>
      </w:r>
      <w:r w:rsidRPr="00577B61">
        <w:rPr>
          <w:rFonts w:ascii="Times New Roman" w:hAnsi="Times New Roman"/>
          <w:b/>
          <w:sz w:val="24"/>
        </w:rPr>
        <w:t>.</w:t>
      </w:r>
    </w:p>
    <w:p w:rsidR="00577B61" w:rsidRPr="00223219" w:rsidRDefault="00577B61" w:rsidP="00577B61">
      <w:pPr>
        <w:suppressAutoHyphens/>
        <w:spacing w:before="0"/>
        <w:ind w:firstLine="284"/>
        <w:jc w:val="both"/>
        <w:rPr>
          <w:rFonts w:ascii="Times New Roman" w:hAnsi="Times New Roman"/>
          <w:sz w:val="24"/>
        </w:rPr>
      </w:pPr>
    </w:p>
    <w:p w:rsidR="00FC231E" w:rsidRPr="00223219" w:rsidRDefault="00FC231E" w:rsidP="0066721D">
      <w:pPr>
        <w:pStyle w:val="320"/>
        <w:ind w:firstLine="11"/>
        <w:rPr>
          <w:u w:val="single"/>
        </w:rPr>
      </w:pPr>
      <w:r w:rsidRPr="00223219">
        <w:rPr>
          <w:u w:val="single"/>
        </w:rPr>
        <w:t>Условия оплаты работ: (согласно статье 10 проекта Договора)</w:t>
      </w:r>
    </w:p>
    <w:p w:rsidR="00FC231E" w:rsidRPr="00223219" w:rsidRDefault="00FC231E" w:rsidP="0066721D">
      <w:pPr>
        <w:suppressAutoHyphens/>
        <w:spacing w:before="0"/>
        <w:ind w:firstLine="709"/>
        <w:jc w:val="both"/>
        <w:rPr>
          <w:rFonts w:ascii="Times New Roman" w:hAnsi="Times New Roman"/>
          <w:sz w:val="24"/>
        </w:rPr>
      </w:pPr>
      <w:r w:rsidRPr="00223219">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577B61" w:rsidRPr="003174C4" w:rsidRDefault="00577B61" w:rsidP="00577B61">
      <w:pPr>
        <w:suppressAutoHyphens/>
        <w:ind w:firstLine="709"/>
        <w:jc w:val="both"/>
        <w:rPr>
          <w:rFonts w:ascii="Times New Roman" w:hAnsi="Times New Roman"/>
          <w:sz w:val="24"/>
        </w:rPr>
      </w:pPr>
      <w:r w:rsidRPr="003174C4">
        <w:rPr>
          <w:rFonts w:ascii="Times New Roman" w:hAnsi="Times New Roman"/>
          <w:sz w:val="24"/>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6 к Договору). Авансовые платежи могут быть перечислены контрагенту в течение 15 календарных дней с даты предоставления следующих документов:</w:t>
      </w:r>
    </w:p>
    <w:p w:rsidR="00577B61" w:rsidRPr="003174C4" w:rsidRDefault="00577B61" w:rsidP="00577B61">
      <w:pPr>
        <w:suppressAutoHyphens/>
        <w:jc w:val="both"/>
        <w:rPr>
          <w:rFonts w:ascii="Times New Roman" w:hAnsi="Times New Roman"/>
          <w:sz w:val="24"/>
        </w:rPr>
      </w:pPr>
      <w:r w:rsidRPr="003174C4">
        <w:rPr>
          <w:rFonts w:ascii="Times New Roman" w:hAnsi="Times New Roman"/>
          <w:sz w:val="24"/>
        </w:rPr>
        <w:t>- выставленного генподрядчиком счета;</w:t>
      </w:r>
    </w:p>
    <w:p w:rsidR="00577B61" w:rsidRPr="003174C4" w:rsidRDefault="00577B61" w:rsidP="00577B61">
      <w:pPr>
        <w:suppressAutoHyphens/>
        <w:jc w:val="both"/>
        <w:rPr>
          <w:rFonts w:ascii="Times New Roman" w:hAnsi="Times New Roman"/>
          <w:sz w:val="24"/>
        </w:rPr>
      </w:pPr>
      <w:r w:rsidRPr="003174C4">
        <w:rPr>
          <w:rFonts w:ascii="Times New Roman" w:hAnsi="Times New Roman"/>
          <w:sz w:val="24"/>
        </w:rP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577B61" w:rsidRPr="003174C4" w:rsidRDefault="00577B61" w:rsidP="00577B61">
      <w:pPr>
        <w:suppressAutoHyphens/>
        <w:ind w:firstLine="709"/>
        <w:jc w:val="both"/>
        <w:rPr>
          <w:rFonts w:ascii="Times New Roman" w:hAnsi="Times New Roman"/>
          <w:sz w:val="24"/>
        </w:rPr>
      </w:pPr>
      <w:r w:rsidRPr="003174C4">
        <w:rPr>
          <w:rFonts w:ascii="Times New Roman" w:hAnsi="Times New Roman"/>
          <w:sz w:val="24"/>
        </w:rPr>
        <w:t>Генподрядчик обязан осуществить погашение аванса в соответствии с Графиком погашения авансовых платежей (Приложение № 6 к Договору). По согласованию сторон возможно досрочное погашение аванса.</w:t>
      </w:r>
    </w:p>
    <w:p w:rsidR="00FC231E" w:rsidRDefault="00577B61" w:rsidP="00577B61">
      <w:pPr>
        <w:suppressAutoHyphens/>
        <w:spacing w:before="0"/>
        <w:ind w:firstLine="709"/>
        <w:jc w:val="both"/>
        <w:rPr>
          <w:rFonts w:ascii="Times New Roman" w:hAnsi="Times New Roman"/>
          <w:sz w:val="24"/>
        </w:rPr>
      </w:pPr>
      <w:r w:rsidRPr="003174C4">
        <w:rPr>
          <w:rFonts w:ascii="Times New Roman" w:hAnsi="Times New Roman"/>
          <w:sz w:val="24"/>
        </w:rPr>
        <w:t>По решению Заказчика, при возникновении необходимости,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3174C4" w:rsidRPr="00223219" w:rsidRDefault="003174C4" w:rsidP="00577B61">
      <w:pPr>
        <w:suppressAutoHyphens/>
        <w:spacing w:before="0"/>
        <w:ind w:firstLine="709"/>
        <w:jc w:val="both"/>
        <w:rPr>
          <w:rFonts w:ascii="Times New Roman" w:hAnsi="Times New Roman"/>
          <w:i/>
          <w:sz w:val="24"/>
        </w:rPr>
      </w:pPr>
    </w:p>
    <w:p w:rsidR="003174C4" w:rsidRPr="003174C4" w:rsidRDefault="00FC231E" w:rsidP="003174C4">
      <w:pPr>
        <w:suppressAutoHyphens/>
        <w:jc w:val="both"/>
        <w:rPr>
          <w:rFonts w:ascii="Times New Roman" w:hAnsi="Times New Roman"/>
          <w:b/>
          <w:sz w:val="24"/>
        </w:rPr>
      </w:pPr>
      <w:r w:rsidRPr="00223219">
        <w:rPr>
          <w:rFonts w:ascii="Times New Roman" w:hAnsi="Times New Roman"/>
          <w:sz w:val="24"/>
          <w:u w:val="single"/>
        </w:rPr>
        <w:t>Выдаваемая техническая документация:</w:t>
      </w:r>
      <w:r w:rsidRPr="00223219">
        <w:rPr>
          <w:rFonts w:ascii="Times New Roman" w:hAnsi="Times New Roman"/>
          <w:b/>
          <w:sz w:val="24"/>
        </w:rPr>
        <w:t xml:space="preserve"> </w:t>
      </w:r>
      <w:r w:rsidR="003174C4" w:rsidRPr="003174C4">
        <w:rPr>
          <w:rFonts w:ascii="Times New Roman" w:hAnsi="Times New Roman"/>
          <w:sz w:val="24"/>
        </w:rPr>
        <w:t>по</w:t>
      </w:r>
      <w:r w:rsidR="003174C4" w:rsidRPr="003174C4">
        <w:rPr>
          <w:rFonts w:ascii="Times New Roman" w:hAnsi="Times New Roman"/>
          <w:b/>
          <w:sz w:val="24"/>
        </w:rPr>
        <w:t xml:space="preserve"> Комплексу работ </w:t>
      </w:r>
      <w:r w:rsidR="003174C4">
        <w:rPr>
          <w:rFonts w:ascii="Times New Roman" w:hAnsi="Times New Roman"/>
          <w:b/>
          <w:sz w:val="24"/>
        </w:rPr>
        <w:t>«</w:t>
      </w:r>
      <w:r w:rsidR="003174C4" w:rsidRPr="003174C4">
        <w:rPr>
          <w:rFonts w:ascii="Times New Roman" w:hAnsi="Times New Roman"/>
          <w:b/>
          <w:sz w:val="24"/>
        </w:rPr>
        <w:t>Реконструкция установки ГНЭ цеха №5</w:t>
      </w:r>
      <w:r w:rsidR="003174C4">
        <w:rPr>
          <w:rFonts w:ascii="Times New Roman" w:hAnsi="Times New Roman"/>
          <w:b/>
          <w:sz w:val="24"/>
        </w:rPr>
        <w:t>»</w:t>
      </w:r>
      <w:r w:rsidR="003174C4" w:rsidRPr="003174C4">
        <w:rPr>
          <w:rFonts w:ascii="Times New Roman" w:hAnsi="Times New Roman"/>
          <w:b/>
          <w:sz w:val="24"/>
        </w:rPr>
        <w:t xml:space="preserve"> в рамках программ </w:t>
      </w:r>
      <w:r w:rsidR="003174C4">
        <w:rPr>
          <w:rFonts w:ascii="Times New Roman" w:hAnsi="Times New Roman"/>
          <w:b/>
          <w:sz w:val="24"/>
        </w:rPr>
        <w:t>«</w:t>
      </w:r>
      <w:r w:rsidR="003174C4" w:rsidRPr="003174C4">
        <w:rPr>
          <w:rFonts w:ascii="Times New Roman" w:hAnsi="Times New Roman"/>
          <w:b/>
          <w:sz w:val="24"/>
        </w:rPr>
        <w:t>Техперевооружение эстакад налива (ГНЭ)</w:t>
      </w:r>
      <w:r w:rsidR="003174C4">
        <w:rPr>
          <w:rFonts w:ascii="Times New Roman" w:hAnsi="Times New Roman"/>
          <w:b/>
          <w:sz w:val="24"/>
        </w:rPr>
        <w:t>»</w:t>
      </w:r>
      <w:r w:rsidR="003174C4" w:rsidRPr="003174C4">
        <w:rPr>
          <w:rFonts w:ascii="Times New Roman" w:hAnsi="Times New Roman"/>
          <w:b/>
          <w:sz w:val="24"/>
        </w:rPr>
        <w:t xml:space="preserve">, </w:t>
      </w:r>
      <w:r w:rsidR="003174C4">
        <w:rPr>
          <w:rFonts w:ascii="Times New Roman" w:hAnsi="Times New Roman"/>
          <w:b/>
          <w:sz w:val="24"/>
        </w:rPr>
        <w:t>«</w:t>
      </w:r>
      <w:r w:rsidR="003174C4" w:rsidRPr="003174C4">
        <w:rPr>
          <w:rFonts w:ascii="Times New Roman" w:hAnsi="Times New Roman"/>
          <w:b/>
          <w:sz w:val="24"/>
        </w:rPr>
        <w:t xml:space="preserve">Замена сырья установки УПВ на природный газ. Перевод технологических печей с жидкого топлива на </w:t>
      </w:r>
      <w:r w:rsidR="003174C4" w:rsidRPr="003174C4">
        <w:rPr>
          <w:rFonts w:ascii="Times New Roman" w:hAnsi="Times New Roman"/>
          <w:b/>
          <w:sz w:val="24"/>
        </w:rPr>
        <w:lastRenderedPageBreak/>
        <w:t>природный газ</w:t>
      </w:r>
      <w:r w:rsidR="003174C4">
        <w:rPr>
          <w:rFonts w:ascii="Times New Roman" w:hAnsi="Times New Roman"/>
          <w:b/>
          <w:sz w:val="24"/>
        </w:rPr>
        <w:t>»</w:t>
      </w:r>
      <w:r w:rsidR="003174C4" w:rsidRPr="003174C4">
        <w:rPr>
          <w:rFonts w:ascii="Times New Roman" w:hAnsi="Times New Roman"/>
          <w:b/>
          <w:sz w:val="24"/>
        </w:rPr>
        <w:t xml:space="preserve">, </w:t>
      </w:r>
      <w:r w:rsidR="003174C4">
        <w:rPr>
          <w:rFonts w:ascii="Times New Roman" w:hAnsi="Times New Roman"/>
          <w:b/>
          <w:sz w:val="24"/>
        </w:rPr>
        <w:t>«</w:t>
      </w:r>
      <w:r w:rsidR="003174C4" w:rsidRPr="003174C4">
        <w:rPr>
          <w:rFonts w:ascii="Times New Roman" w:hAnsi="Times New Roman"/>
          <w:b/>
          <w:sz w:val="24"/>
        </w:rPr>
        <w:t>Модернизация систем управления установок, компрессоров</w:t>
      </w:r>
      <w:r w:rsidR="003174C4">
        <w:rPr>
          <w:rFonts w:ascii="Times New Roman" w:hAnsi="Times New Roman"/>
          <w:b/>
          <w:sz w:val="24"/>
        </w:rPr>
        <w:t>»</w:t>
      </w:r>
      <w:r w:rsidR="003174C4" w:rsidRPr="003174C4">
        <w:rPr>
          <w:rFonts w:ascii="Times New Roman" w:hAnsi="Times New Roman"/>
          <w:b/>
          <w:sz w:val="24"/>
        </w:rPr>
        <w:t xml:space="preserve">, </w:t>
      </w:r>
      <w:r w:rsidR="003174C4">
        <w:rPr>
          <w:rFonts w:ascii="Times New Roman" w:hAnsi="Times New Roman"/>
          <w:b/>
          <w:sz w:val="24"/>
        </w:rPr>
        <w:t>«</w:t>
      </w:r>
      <w:r w:rsidR="003174C4" w:rsidRPr="003174C4">
        <w:rPr>
          <w:rFonts w:ascii="Times New Roman" w:hAnsi="Times New Roman"/>
          <w:b/>
          <w:sz w:val="24"/>
        </w:rPr>
        <w:t>Приведение объектов завода к требованиям пожарной безопасности</w:t>
      </w:r>
      <w:r w:rsidR="003174C4">
        <w:rPr>
          <w:rFonts w:ascii="Times New Roman" w:hAnsi="Times New Roman"/>
          <w:b/>
          <w:sz w:val="24"/>
        </w:rPr>
        <w:t>»</w:t>
      </w:r>
      <w:r w:rsidR="003174C4" w:rsidRPr="003174C4">
        <w:rPr>
          <w:rFonts w:ascii="Times New Roman" w:hAnsi="Times New Roman"/>
          <w:b/>
          <w:sz w:val="24"/>
        </w:rPr>
        <w:t xml:space="preserve">, </w:t>
      </w:r>
      <w:r w:rsidR="003174C4">
        <w:rPr>
          <w:rFonts w:ascii="Times New Roman" w:hAnsi="Times New Roman"/>
          <w:b/>
          <w:sz w:val="24"/>
        </w:rPr>
        <w:t>«</w:t>
      </w:r>
      <w:r w:rsidR="003174C4" w:rsidRPr="003174C4">
        <w:rPr>
          <w:rFonts w:ascii="Times New Roman" w:hAnsi="Times New Roman"/>
          <w:b/>
          <w:sz w:val="24"/>
        </w:rPr>
        <w:t>ОНСС</w:t>
      </w:r>
      <w:r w:rsidR="003174C4">
        <w:rPr>
          <w:rFonts w:ascii="Times New Roman" w:hAnsi="Times New Roman"/>
          <w:b/>
          <w:sz w:val="24"/>
        </w:rPr>
        <w:t>»</w:t>
      </w:r>
      <w:r w:rsidR="003174C4" w:rsidRPr="003174C4">
        <w:rPr>
          <w:rFonts w:ascii="Times New Roman" w:hAnsi="Times New Roman"/>
          <w:b/>
          <w:sz w:val="24"/>
        </w:rPr>
        <w:t>:</w:t>
      </w:r>
    </w:p>
    <w:p w:rsidR="003174C4" w:rsidRPr="003174C4" w:rsidRDefault="003174C4" w:rsidP="003174C4">
      <w:pPr>
        <w:suppressAutoHyphens/>
        <w:jc w:val="both"/>
        <w:rPr>
          <w:rFonts w:ascii="Times New Roman" w:hAnsi="Times New Roman"/>
          <w:sz w:val="24"/>
        </w:rPr>
      </w:pPr>
      <w:r w:rsidRPr="003174C4">
        <w:rPr>
          <w:rFonts w:ascii="Times New Roman" w:hAnsi="Times New Roman"/>
          <w:sz w:val="24"/>
        </w:rPr>
        <w:t>Разделы проектов № 0242, 19113, ведомости объемов работ по подготовке и освидетельствованию оборудования для проекта 0242, в соответствии с приложением № 1 к Договору генподряда</w:t>
      </w:r>
      <w:r w:rsidRPr="003174C4">
        <w:rPr>
          <w:rFonts w:ascii="Times New Roman" w:hAnsi="Times New Roman"/>
          <w:bCs/>
          <w:sz w:val="24"/>
        </w:rPr>
        <w:t xml:space="preserve">. </w:t>
      </w:r>
      <w:r w:rsidRPr="003174C4">
        <w:rPr>
          <w:rFonts w:ascii="Times New Roman" w:hAnsi="Times New Roman"/>
          <w:sz w:val="24"/>
        </w:rPr>
        <w:t>Ведомости объемов по СМР, разработанные Заказчиком;</w:t>
      </w:r>
    </w:p>
    <w:p w:rsidR="00C25ABA" w:rsidRPr="00C25ABA" w:rsidRDefault="008625F9" w:rsidP="00C25ABA">
      <w:pPr>
        <w:suppressAutoHyphens/>
        <w:jc w:val="both"/>
        <w:rPr>
          <w:rFonts w:ascii="Times New Roman" w:hAnsi="Times New Roman"/>
          <w:b/>
          <w:sz w:val="24"/>
          <w:highlight w:val="yellow"/>
        </w:rPr>
      </w:pPr>
      <w:r w:rsidRPr="00C25ABA">
        <w:rPr>
          <w:rFonts w:ascii="Times New Roman" w:hAnsi="Times New Roman"/>
          <w:b/>
          <w:sz w:val="24"/>
          <w:highlight w:val="yellow"/>
        </w:rPr>
        <w:t>Документация размещена по ссылке:</w:t>
      </w:r>
      <w:r w:rsidR="00C25ABA" w:rsidRPr="00C25ABA">
        <w:rPr>
          <w:rFonts w:ascii="Times New Roman" w:hAnsi="Times New Roman"/>
          <w:b/>
          <w:sz w:val="24"/>
          <w:highlight w:val="yellow"/>
        </w:rPr>
        <w:t xml:space="preserve"> </w:t>
      </w:r>
    </w:p>
    <w:p w:rsidR="008625F9" w:rsidRPr="00C25ABA" w:rsidRDefault="00C25ABA" w:rsidP="00C25ABA">
      <w:pPr>
        <w:suppressAutoHyphens/>
        <w:jc w:val="both"/>
        <w:rPr>
          <w:rFonts w:ascii="Times New Roman" w:hAnsi="Times New Roman"/>
          <w:b/>
          <w:sz w:val="24"/>
        </w:rPr>
      </w:pPr>
      <w:hyperlink r:id="rId8" w:history="1">
        <w:r w:rsidRPr="00C25ABA">
          <w:rPr>
            <w:rStyle w:val="a8"/>
            <w:rFonts w:ascii="Times New Roman" w:hAnsi="Times New Roman"/>
            <w:b/>
            <w:sz w:val="24"/>
            <w:highlight w:val="yellow"/>
          </w:rPr>
          <w:t>http://yanos.slavneft.ru/files/doc_583_636505799488252431.7z</w:t>
        </w:r>
      </w:hyperlink>
    </w:p>
    <w:p w:rsidR="008625F9" w:rsidRPr="003174C4" w:rsidRDefault="008625F9" w:rsidP="003174C4">
      <w:pPr>
        <w:suppressAutoHyphens/>
        <w:jc w:val="both"/>
        <w:rPr>
          <w:rFonts w:ascii="Times New Roman" w:hAnsi="Times New Roman"/>
          <w:b/>
          <w:sz w:val="24"/>
        </w:rPr>
      </w:pPr>
    </w:p>
    <w:p w:rsidR="00FC231E" w:rsidRPr="00223219" w:rsidRDefault="003174C4" w:rsidP="003174C4">
      <w:pPr>
        <w:suppressAutoHyphens/>
        <w:spacing w:before="0"/>
        <w:jc w:val="both"/>
        <w:rPr>
          <w:rFonts w:ascii="Times New Roman" w:hAnsi="Times New Roman"/>
          <w:sz w:val="24"/>
        </w:rPr>
      </w:pPr>
      <w:r w:rsidRPr="003174C4">
        <w:rPr>
          <w:rFonts w:ascii="Times New Roman" w:hAnsi="Times New Roman"/>
          <w:b/>
          <w:sz w:val="24"/>
        </w:rPr>
        <w:t>В случае несоответствия объемов работ в проекте и ВОР использовать проектные объемы</w:t>
      </w:r>
      <w:r w:rsidRPr="003174C4">
        <w:rPr>
          <w:rFonts w:ascii="Times New Roman" w:hAnsi="Times New Roman"/>
          <w:b/>
          <w:color w:val="000000"/>
          <w:sz w:val="24"/>
        </w:rPr>
        <w:t>, при этом обязательно известив Заказчика о выявленных несоответствиях.</w:t>
      </w:r>
    </w:p>
    <w:p w:rsidR="00FC231E" w:rsidRPr="00223219" w:rsidRDefault="00FC231E" w:rsidP="0066721D">
      <w:pPr>
        <w:spacing w:before="0"/>
        <w:ind w:firstLine="709"/>
        <w:rPr>
          <w:rFonts w:ascii="Times New Roman" w:hAnsi="Times New Roman"/>
          <w:sz w:val="24"/>
        </w:rPr>
      </w:pPr>
    </w:p>
    <w:p w:rsidR="00FC231E" w:rsidRPr="00223219" w:rsidRDefault="00FC231E" w:rsidP="0066721D">
      <w:pPr>
        <w:spacing w:before="0"/>
        <w:rPr>
          <w:rFonts w:ascii="Times New Roman" w:hAnsi="Times New Roman"/>
          <w:b/>
          <w:iCs/>
          <w:sz w:val="24"/>
        </w:rPr>
      </w:pPr>
      <w:r w:rsidRPr="00223219">
        <w:rPr>
          <w:rFonts w:ascii="Times New Roman" w:hAnsi="Times New Roman"/>
          <w:b/>
          <w:iCs/>
          <w:sz w:val="24"/>
        </w:rPr>
        <w:t>2. Основные требования к продукту.</w:t>
      </w:r>
    </w:p>
    <w:p w:rsidR="00A97914" w:rsidRPr="00A97914" w:rsidRDefault="00A97914" w:rsidP="00A97914">
      <w:pPr>
        <w:suppressAutoHyphens/>
        <w:autoSpaceDE w:val="0"/>
        <w:ind w:firstLine="709"/>
        <w:jc w:val="both"/>
        <w:rPr>
          <w:rFonts w:ascii="Times New Roman" w:hAnsi="Times New Roman"/>
          <w:sz w:val="24"/>
        </w:rPr>
      </w:pPr>
      <w:r w:rsidRPr="00A97914">
        <w:rPr>
          <w:rFonts w:ascii="Times New Roman" w:hAnsi="Times New Roman"/>
          <w:sz w:val="24"/>
        </w:rPr>
        <w:t xml:space="preserve">Весь комплекс работ должен выполняться </w:t>
      </w:r>
      <w:r w:rsidRPr="00A97914">
        <w:rPr>
          <w:rFonts w:ascii="Times New Roman" w:hAnsi="Times New Roman"/>
          <w:spacing w:val="4"/>
          <w:sz w:val="24"/>
        </w:rPr>
        <w:t>в соответствии с выдаваемой Заказчиком проектно-</w:t>
      </w:r>
      <w:r w:rsidRPr="00A97914">
        <w:rPr>
          <w:rFonts w:ascii="Times New Roman" w:hAnsi="Times New Roman"/>
          <w:sz w:val="24"/>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A97914" w:rsidRPr="00A97914" w:rsidRDefault="00A97914" w:rsidP="00A97914">
      <w:pPr>
        <w:suppressAutoHyphens/>
        <w:autoSpaceDE w:val="0"/>
        <w:ind w:firstLine="709"/>
        <w:jc w:val="both"/>
        <w:rPr>
          <w:rFonts w:ascii="Times New Roman" w:hAnsi="Times New Roman"/>
          <w:b/>
          <w:sz w:val="24"/>
        </w:rPr>
      </w:pPr>
      <w:r w:rsidRPr="00A97914">
        <w:rPr>
          <w:rFonts w:ascii="Times New Roman" w:hAnsi="Times New Roman"/>
          <w:b/>
          <w:sz w:val="24"/>
        </w:rPr>
        <w:t>Весь комплекс работ должен предусматривать выдачу готового работоспособного опробованного продукта, прошедшего индивидуальные и комплексные испытания, должен выполняться в соответствии с выдаваемой Заказчиком проектно-технической документацией, должен быть надлежащего качества, отвечать требованиям соответствующих стандартов, норм и технических условий.</w:t>
      </w:r>
    </w:p>
    <w:p w:rsidR="00A97914" w:rsidRPr="00A97914" w:rsidRDefault="00A97914" w:rsidP="00A97914">
      <w:pPr>
        <w:suppressAutoHyphens/>
        <w:autoSpaceDE w:val="0"/>
        <w:ind w:firstLine="709"/>
        <w:jc w:val="both"/>
        <w:rPr>
          <w:rFonts w:ascii="Times New Roman" w:hAnsi="Times New Roman"/>
          <w:b/>
          <w:sz w:val="24"/>
        </w:rPr>
      </w:pPr>
      <w:r w:rsidRPr="00A97914">
        <w:rPr>
          <w:rFonts w:ascii="Times New Roman" w:hAnsi="Times New Roman"/>
          <w:b/>
          <w:sz w:val="24"/>
        </w:rPr>
        <w:t xml:space="preserve">Соответствие оферты Требованиям к предмету закупки по Комплексу работ "Реконструкция установки ГНЭ цеха №5" в рамках программ "Техперевооружение эстакад налива (ГНЭ)", "Замена сырья установки УПВ на природный газ. Перевод технологических печей с жидкого топлива на природный газ", "Модернизация систем управления установок, компрессоров", "Приведение объектов завода к требованиям пожарной безопасности", "ОНСС"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p w:rsidR="00A97914" w:rsidRPr="00A97914" w:rsidRDefault="00A97914" w:rsidP="00A97914">
      <w:pPr>
        <w:suppressAutoHyphens/>
        <w:autoSpaceDE w:val="0"/>
        <w:ind w:firstLine="709"/>
        <w:jc w:val="both"/>
        <w:rPr>
          <w:rFonts w:ascii="Times New Roman" w:hAnsi="Times New Roman"/>
          <w:sz w:val="24"/>
        </w:rPr>
      </w:pPr>
      <w:r w:rsidRPr="00A97914">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A97914" w:rsidRPr="00A97914" w:rsidRDefault="00A97914" w:rsidP="00A97914">
      <w:pPr>
        <w:suppressAutoHyphens/>
        <w:autoSpaceDE w:val="0"/>
        <w:ind w:firstLine="709"/>
        <w:jc w:val="both"/>
        <w:rPr>
          <w:rFonts w:ascii="Times New Roman" w:hAnsi="Times New Roman"/>
          <w:sz w:val="24"/>
        </w:rPr>
      </w:pPr>
      <w:r w:rsidRPr="00A97914">
        <w:rPr>
          <w:rFonts w:ascii="Times New Roman" w:hAnsi="Times New Roman"/>
          <w:sz w:val="24"/>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A97914" w:rsidRPr="00A97914" w:rsidRDefault="00A97914" w:rsidP="00A97914">
      <w:pPr>
        <w:suppressAutoHyphens/>
        <w:autoSpaceDE w:val="0"/>
        <w:ind w:firstLine="709"/>
        <w:jc w:val="both"/>
        <w:rPr>
          <w:rFonts w:ascii="Times New Roman" w:hAnsi="Times New Roman"/>
          <w:b/>
          <w:sz w:val="24"/>
        </w:rPr>
      </w:pPr>
      <w:r w:rsidRPr="00A97914">
        <w:rPr>
          <w:rFonts w:ascii="Times New Roman" w:hAnsi="Times New Roman"/>
          <w:b/>
          <w:sz w:val="24"/>
        </w:rPr>
        <w:t xml:space="preserve">Применяемая изоляция должна соответствовать Технологической карте выполнения работ по теплоизоляции технологического оборудования и трубопроводов. </w:t>
      </w:r>
    </w:p>
    <w:p w:rsidR="00FC231E" w:rsidRDefault="00A97914" w:rsidP="00A97914">
      <w:pPr>
        <w:suppressAutoHyphens/>
        <w:autoSpaceDE w:val="0"/>
        <w:spacing w:before="0"/>
        <w:ind w:firstLine="340"/>
        <w:jc w:val="both"/>
        <w:rPr>
          <w:rFonts w:ascii="Times New Roman" w:hAnsi="Times New Roman"/>
          <w:b/>
          <w:sz w:val="24"/>
        </w:rPr>
      </w:pPr>
      <w:r w:rsidRPr="00A97914">
        <w:rPr>
          <w:rFonts w:ascii="Times New Roman" w:hAnsi="Times New Roman"/>
          <w:b/>
          <w:sz w:val="24"/>
        </w:rPr>
        <w:t>Антикоррозионная защита должна соответствовать Технологической инструкции компании ОАО «НК «Роснефть» «Антикоррозионная защита металлических конструкций на объектах нефтегазодобычи, нефтегазопереработки и нефтепродуктообеспечения компании» №П2-05 ТИ-0002.</w:t>
      </w:r>
    </w:p>
    <w:p w:rsidR="00A97914" w:rsidRPr="00223219" w:rsidRDefault="00A97914" w:rsidP="00A97914">
      <w:pPr>
        <w:suppressAutoHyphens/>
        <w:autoSpaceDE w:val="0"/>
        <w:spacing w:before="0"/>
        <w:ind w:firstLine="340"/>
        <w:jc w:val="both"/>
        <w:rPr>
          <w:rFonts w:ascii="Times New Roman" w:hAnsi="Times New Roman"/>
          <w:sz w:val="24"/>
        </w:rPr>
      </w:pPr>
    </w:p>
    <w:p w:rsidR="00FC231E" w:rsidRPr="00223219" w:rsidRDefault="00FC231E" w:rsidP="0066721D">
      <w:pPr>
        <w:autoSpaceDE w:val="0"/>
        <w:spacing w:before="0"/>
        <w:jc w:val="both"/>
        <w:rPr>
          <w:rFonts w:ascii="Times New Roman" w:hAnsi="Times New Roman"/>
          <w:b/>
          <w:iCs/>
          <w:sz w:val="24"/>
        </w:rPr>
      </w:pPr>
      <w:r w:rsidRPr="00223219">
        <w:rPr>
          <w:rFonts w:ascii="Times New Roman" w:hAnsi="Times New Roman"/>
          <w:b/>
          <w:iCs/>
          <w:sz w:val="24"/>
        </w:rPr>
        <w:t xml:space="preserve">3. Условия выполнения работ. </w:t>
      </w:r>
    </w:p>
    <w:p w:rsidR="00A97914" w:rsidRPr="00A97914" w:rsidRDefault="00A97914" w:rsidP="00A97914">
      <w:pPr>
        <w:autoSpaceDE w:val="0"/>
        <w:spacing w:before="60"/>
        <w:ind w:firstLine="340"/>
        <w:jc w:val="both"/>
        <w:rPr>
          <w:rFonts w:ascii="Times New Roman" w:hAnsi="Times New Roman"/>
          <w:sz w:val="24"/>
        </w:rPr>
      </w:pPr>
      <w:r w:rsidRPr="00A97914">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A97914" w:rsidRPr="00A97914" w:rsidRDefault="00A97914" w:rsidP="00A97914">
      <w:pPr>
        <w:numPr>
          <w:ilvl w:val="0"/>
          <w:numId w:val="4"/>
        </w:numPr>
        <w:spacing w:before="0"/>
        <w:ind w:left="680" w:hanging="340"/>
        <w:jc w:val="both"/>
        <w:rPr>
          <w:rFonts w:ascii="Times New Roman" w:hAnsi="Times New Roman"/>
          <w:sz w:val="24"/>
        </w:rPr>
      </w:pPr>
      <w:r w:rsidRPr="00A97914">
        <w:rPr>
          <w:rFonts w:ascii="Times New Roman" w:hAnsi="Times New Roman"/>
          <w:sz w:val="24"/>
        </w:rPr>
        <w:t>Сертификаты качества, выданные производителем;</w:t>
      </w:r>
    </w:p>
    <w:p w:rsidR="00A97914" w:rsidRPr="00A97914" w:rsidRDefault="00A97914" w:rsidP="00A97914">
      <w:pPr>
        <w:numPr>
          <w:ilvl w:val="0"/>
          <w:numId w:val="4"/>
        </w:numPr>
        <w:spacing w:before="0"/>
        <w:ind w:left="680" w:hanging="340"/>
        <w:jc w:val="both"/>
        <w:rPr>
          <w:rFonts w:ascii="Times New Roman" w:hAnsi="Times New Roman"/>
          <w:sz w:val="24"/>
        </w:rPr>
      </w:pPr>
      <w:r w:rsidRPr="00A97914">
        <w:rPr>
          <w:rFonts w:ascii="Times New Roman" w:hAnsi="Times New Roman"/>
          <w:sz w:val="24"/>
        </w:rPr>
        <w:t>Сертификаты соответствия Госстандарта Российской Федерации;</w:t>
      </w:r>
    </w:p>
    <w:p w:rsidR="00A97914" w:rsidRPr="00A97914" w:rsidRDefault="00A97914" w:rsidP="00A97914">
      <w:pPr>
        <w:numPr>
          <w:ilvl w:val="0"/>
          <w:numId w:val="4"/>
        </w:numPr>
        <w:spacing w:before="0"/>
        <w:ind w:left="680" w:hanging="340"/>
        <w:jc w:val="both"/>
        <w:rPr>
          <w:rFonts w:ascii="Times New Roman" w:hAnsi="Times New Roman"/>
          <w:sz w:val="24"/>
        </w:rPr>
      </w:pPr>
      <w:r w:rsidRPr="00A97914">
        <w:rPr>
          <w:rFonts w:ascii="Times New Roman" w:hAnsi="Times New Roman"/>
          <w:sz w:val="24"/>
        </w:rPr>
        <w:t>Сертификаты страны происхождения;</w:t>
      </w:r>
    </w:p>
    <w:p w:rsidR="00A97914" w:rsidRPr="00A97914" w:rsidRDefault="00A97914" w:rsidP="00A97914">
      <w:pPr>
        <w:numPr>
          <w:ilvl w:val="0"/>
          <w:numId w:val="4"/>
        </w:numPr>
        <w:spacing w:before="0"/>
        <w:ind w:left="680" w:hanging="340"/>
        <w:jc w:val="both"/>
        <w:rPr>
          <w:rFonts w:ascii="Times New Roman" w:hAnsi="Times New Roman"/>
          <w:sz w:val="24"/>
        </w:rPr>
      </w:pPr>
      <w:r w:rsidRPr="00A97914">
        <w:rPr>
          <w:rFonts w:ascii="Times New Roman" w:hAnsi="Times New Roman"/>
          <w:sz w:val="24"/>
        </w:rPr>
        <w:t>Технические паспорта и другие документы, удостоверяющие их качество.</w:t>
      </w:r>
    </w:p>
    <w:p w:rsidR="00A97914" w:rsidRPr="00A97914" w:rsidRDefault="00A97914" w:rsidP="00A97914">
      <w:pPr>
        <w:suppressAutoHyphens/>
        <w:autoSpaceDE w:val="0"/>
        <w:ind w:firstLine="709"/>
        <w:jc w:val="both"/>
        <w:rPr>
          <w:rFonts w:ascii="Times New Roman" w:hAnsi="Times New Roman"/>
          <w:sz w:val="24"/>
        </w:rPr>
      </w:pPr>
      <w:r w:rsidRPr="00A97914">
        <w:rPr>
          <w:rFonts w:ascii="Times New Roman" w:hAnsi="Times New Roman"/>
          <w:kern w:val="2"/>
          <w:sz w:val="24"/>
        </w:rPr>
        <w:t xml:space="preserve">Поставляемое Контрагентом оборудование должно иметь сертификат соответствия, декларацию о соответствии ТР ТС 032/2013, ТР ТС 012/2011, ТР ТС 020/2011,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A97914">
        <w:rPr>
          <w:rFonts w:ascii="Times New Roman" w:hAnsi="Times New Roman"/>
          <w:b/>
          <w:sz w:val="24"/>
        </w:rPr>
        <w:t xml:space="preserve">На все вновь монтируемые трубопроводы, не подпадающие под действие требований ТР ТС 032/2013, а так же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A97914" w:rsidRPr="00A97914" w:rsidRDefault="00A97914" w:rsidP="00A97914">
      <w:pPr>
        <w:ind w:firstLine="340"/>
        <w:jc w:val="both"/>
        <w:rPr>
          <w:rFonts w:ascii="Times New Roman" w:hAnsi="Times New Roman"/>
          <w:sz w:val="24"/>
        </w:rPr>
      </w:pPr>
    </w:p>
    <w:p w:rsidR="00A97914" w:rsidRPr="00A97914" w:rsidRDefault="00A97914" w:rsidP="00A97914">
      <w:pPr>
        <w:ind w:firstLine="340"/>
        <w:jc w:val="both"/>
        <w:rPr>
          <w:rFonts w:ascii="Times New Roman" w:hAnsi="Times New Roman"/>
          <w:sz w:val="24"/>
        </w:rPr>
      </w:pPr>
      <w:r w:rsidRPr="00A97914">
        <w:rPr>
          <w:rFonts w:ascii="Times New Roman" w:hAnsi="Times New Roman"/>
          <w:sz w:val="24"/>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A97914" w:rsidRPr="003A73B3" w:rsidRDefault="003A73B3" w:rsidP="00A97914">
      <w:pPr>
        <w:ind w:firstLine="681"/>
        <w:jc w:val="both"/>
        <w:rPr>
          <w:rFonts w:ascii="Times New Roman" w:hAnsi="Times New Roman"/>
          <w:i/>
          <w:sz w:val="24"/>
        </w:rPr>
      </w:pPr>
      <w:r w:rsidRPr="003A73B3">
        <w:rPr>
          <w:rFonts w:ascii="Times New Roman" w:hAnsi="Times New Roman"/>
          <w:i/>
          <w:sz w:val="24"/>
        </w:rPr>
        <w:t>Контрагент должен обеспечить в ходе производства работ по Договору предварительное письменное согласование изготовителей оборудования и материалов поставки Генподрядчика, а также стоимости оборудования поставки Генподрядчика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A97914" w:rsidRPr="00A97914" w:rsidRDefault="00A97914" w:rsidP="00A97914">
      <w:pPr>
        <w:autoSpaceDE w:val="0"/>
        <w:ind w:firstLine="681"/>
        <w:jc w:val="both"/>
        <w:rPr>
          <w:rFonts w:ascii="Times New Roman" w:hAnsi="Times New Roman"/>
          <w:sz w:val="24"/>
        </w:rPr>
      </w:pPr>
      <w:r w:rsidRPr="00A97914">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A97914" w:rsidRPr="00A97914" w:rsidRDefault="00A97914" w:rsidP="00A97914">
      <w:pPr>
        <w:suppressAutoHyphens/>
        <w:autoSpaceDE w:val="0"/>
        <w:ind w:firstLine="709"/>
        <w:jc w:val="both"/>
        <w:rPr>
          <w:rFonts w:ascii="Times New Roman" w:hAnsi="Times New Roman"/>
          <w:sz w:val="24"/>
        </w:rPr>
      </w:pPr>
      <w:r w:rsidRPr="00A97914">
        <w:rPr>
          <w:rFonts w:ascii="Times New Roman" w:hAnsi="Times New Roman"/>
          <w:sz w:val="24"/>
        </w:rPr>
        <w:t>Антикоррозийная защита металлоконструкций производится до момента их монтажа.</w:t>
      </w:r>
    </w:p>
    <w:p w:rsidR="00A97914" w:rsidRPr="00A97914" w:rsidRDefault="00A97914" w:rsidP="00A97914">
      <w:pPr>
        <w:suppressAutoHyphens/>
        <w:autoSpaceDE w:val="0"/>
        <w:ind w:firstLine="709"/>
        <w:jc w:val="both"/>
        <w:rPr>
          <w:rFonts w:ascii="Times New Roman" w:hAnsi="Times New Roman"/>
          <w:sz w:val="24"/>
        </w:rPr>
      </w:pPr>
      <w:r w:rsidRPr="00A97914">
        <w:rPr>
          <w:rFonts w:ascii="Times New Roman" w:hAnsi="Times New Roman"/>
          <w:sz w:val="24"/>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FC231E" w:rsidRPr="00223219" w:rsidRDefault="00A97914" w:rsidP="00A97914">
      <w:pPr>
        <w:widowControl w:val="0"/>
        <w:autoSpaceDE w:val="0"/>
        <w:autoSpaceDN w:val="0"/>
        <w:adjustRightInd w:val="0"/>
        <w:spacing w:before="0"/>
        <w:ind w:firstLine="567"/>
        <w:jc w:val="both"/>
        <w:rPr>
          <w:rFonts w:ascii="Times New Roman" w:hAnsi="Times New Roman"/>
          <w:sz w:val="24"/>
        </w:rPr>
      </w:pPr>
      <w:r w:rsidRPr="00A97914">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A97914">
        <w:rPr>
          <w:rFonts w:ascii="Times New Roman" w:hAnsi="Times New Roman"/>
          <w:sz w:val="24"/>
          <w:lang w:val="en-US"/>
        </w:rPr>
        <w:t>I</w:t>
      </w:r>
      <w:r w:rsidRPr="00A97914">
        <w:rPr>
          <w:rFonts w:ascii="Times New Roman" w:hAnsi="Times New Roman"/>
          <w:sz w:val="24"/>
        </w:rPr>
        <w:t xml:space="preserve">, </w:t>
      </w:r>
      <w:r w:rsidRPr="00A97914">
        <w:rPr>
          <w:rFonts w:ascii="Times New Roman" w:hAnsi="Times New Roman"/>
          <w:sz w:val="24"/>
          <w:lang w:val="en-US"/>
        </w:rPr>
        <w:t>II</w:t>
      </w:r>
      <w:r w:rsidRPr="00A97914">
        <w:rPr>
          <w:rFonts w:ascii="Times New Roman" w:hAnsi="Times New Roman"/>
          <w:sz w:val="24"/>
        </w:rPr>
        <w:t xml:space="preserve">, </w:t>
      </w:r>
      <w:r w:rsidRPr="00A97914">
        <w:rPr>
          <w:rFonts w:ascii="Times New Roman" w:hAnsi="Times New Roman"/>
          <w:sz w:val="24"/>
          <w:lang w:val="en-US"/>
        </w:rPr>
        <w:t>III</w:t>
      </w:r>
      <w:r w:rsidRPr="00A97914">
        <w:rPr>
          <w:rFonts w:ascii="Times New Roman" w:hAnsi="Times New Roman"/>
          <w:sz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w:t>
      </w:r>
      <w:r w:rsidRPr="00A97914">
        <w:rPr>
          <w:rFonts w:ascii="Times New Roman" w:hAnsi="Times New Roman"/>
          <w:sz w:val="24"/>
        </w:rPr>
        <w:lastRenderedPageBreak/>
        <w:t>выполнения работ с изъятием пропуска.</w:t>
      </w:r>
    </w:p>
    <w:p w:rsidR="00A97914" w:rsidRDefault="00A97914" w:rsidP="00AF4D6F">
      <w:pPr>
        <w:pStyle w:val="ac"/>
        <w:ind w:left="360"/>
        <w:rPr>
          <w:b w:val="0"/>
          <w:sz w:val="24"/>
          <w:szCs w:val="24"/>
        </w:rPr>
      </w:pPr>
    </w:p>
    <w:p w:rsidR="00A64E17" w:rsidRPr="00223219" w:rsidRDefault="00A64E17" w:rsidP="00AF4D6F">
      <w:pPr>
        <w:pStyle w:val="ac"/>
        <w:ind w:left="360"/>
        <w:rPr>
          <w:b w:val="0"/>
          <w:sz w:val="24"/>
          <w:szCs w:val="24"/>
        </w:rPr>
      </w:pPr>
      <w:r w:rsidRPr="00223219">
        <w:rPr>
          <w:b w:val="0"/>
          <w:sz w:val="24"/>
          <w:szCs w:val="24"/>
        </w:rPr>
        <w:t>Критерии соответствия технической части оферты требованиям к предмету закупки: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2126"/>
        <w:gridCol w:w="1702"/>
        <w:gridCol w:w="2126"/>
      </w:tblGrid>
      <w:tr w:rsidR="006929D2" w:rsidRPr="00223219" w:rsidTr="00A17E76">
        <w:tc>
          <w:tcPr>
            <w:tcW w:w="567" w:type="dxa"/>
            <w:shd w:val="clear" w:color="auto" w:fill="auto"/>
            <w:vAlign w:val="center"/>
          </w:tcPr>
          <w:p w:rsidR="00A17E76" w:rsidRPr="00223219" w:rsidRDefault="00A17E76" w:rsidP="00FC231E">
            <w:pPr>
              <w:spacing w:before="0"/>
              <w:rPr>
                <w:rFonts w:ascii="Times New Roman" w:hAnsi="Times New Roman"/>
                <w:b/>
                <w:bCs/>
                <w:sz w:val="24"/>
              </w:rPr>
            </w:pPr>
            <w:r w:rsidRPr="00223219">
              <w:rPr>
                <w:rFonts w:ascii="Times New Roman" w:hAnsi="Times New Roman"/>
                <w:b/>
                <w:bCs/>
                <w:sz w:val="24"/>
              </w:rPr>
              <w:t>№ п/п</w:t>
            </w:r>
          </w:p>
        </w:tc>
        <w:tc>
          <w:tcPr>
            <w:tcW w:w="3402" w:type="dxa"/>
            <w:shd w:val="clear" w:color="auto" w:fill="auto"/>
          </w:tcPr>
          <w:p w:rsidR="00A17E76" w:rsidRPr="00223219" w:rsidRDefault="00A17E76" w:rsidP="00FC231E">
            <w:pPr>
              <w:pStyle w:val="ac"/>
              <w:rPr>
                <w:sz w:val="22"/>
                <w:szCs w:val="22"/>
              </w:rPr>
            </w:pPr>
            <w:r w:rsidRPr="00223219">
              <w:rPr>
                <w:sz w:val="22"/>
                <w:szCs w:val="22"/>
              </w:rPr>
              <w:t>Требование</w:t>
            </w:r>
          </w:p>
          <w:p w:rsidR="00A17E76" w:rsidRPr="00223219" w:rsidRDefault="00A17E76" w:rsidP="00FC231E">
            <w:pPr>
              <w:pStyle w:val="ac"/>
              <w:rPr>
                <w:sz w:val="22"/>
                <w:szCs w:val="22"/>
              </w:rPr>
            </w:pPr>
            <w:r w:rsidRPr="00223219">
              <w:rPr>
                <w:sz w:val="22"/>
                <w:szCs w:val="22"/>
              </w:rPr>
              <w:t>(Параметр оценки)</w:t>
            </w:r>
          </w:p>
        </w:tc>
        <w:tc>
          <w:tcPr>
            <w:tcW w:w="2126" w:type="dxa"/>
            <w:shd w:val="clear" w:color="auto" w:fill="auto"/>
          </w:tcPr>
          <w:p w:rsidR="00A17E76" w:rsidRPr="00223219" w:rsidRDefault="00A17E76" w:rsidP="00FC231E">
            <w:pPr>
              <w:pStyle w:val="ac"/>
              <w:rPr>
                <w:sz w:val="22"/>
                <w:szCs w:val="22"/>
              </w:rPr>
            </w:pPr>
            <w:r w:rsidRPr="00223219">
              <w:rPr>
                <w:sz w:val="22"/>
                <w:szCs w:val="22"/>
              </w:rPr>
              <w:t>Документы, подтверждающие соответствие требованию</w:t>
            </w:r>
          </w:p>
        </w:tc>
        <w:tc>
          <w:tcPr>
            <w:tcW w:w="1702" w:type="dxa"/>
            <w:shd w:val="clear" w:color="auto" w:fill="auto"/>
          </w:tcPr>
          <w:p w:rsidR="00A17E76" w:rsidRPr="00223219" w:rsidRDefault="00A17E76" w:rsidP="00FC231E">
            <w:pPr>
              <w:pStyle w:val="ac"/>
              <w:rPr>
                <w:sz w:val="22"/>
                <w:szCs w:val="22"/>
              </w:rPr>
            </w:pPr>
            <w:r w:rsidRPr="00223219">
              <w:rPr>
                <w:sz w:val="22"/>
                <w:szCs w:val="22"/>
              </w:rPr>
              <w:t>Единица измерения</w:t>
            </w:r>
          </w:p>
        </w:tc>
        <w:tc>
          <w:tcPr>
            <w:tcW w:w="2126" w:type="dxa"/>
            <w:shd w:val="clear" w:color="auto" w:fill="auto"/>
          </w:tcPr>
          <w:p w:rsidR="00A17E76" w:rsidRPr="00223219" w:rsidRDefault="00A17E76" w:rsidP="00FC231E">
            <w:pPr>
              <w:pStyle w:val="ac"/>
              <w:rPr>
                <w:sz w:val="22"/>
                <w:szCs w:val="22"/>
              </w:rPr>
            </w:pPr>
            <w:r w:rsidRPr="00223219">
              <w:rPr>
                <w:sz w:val="22"/>
                <w:szCs w:val="22"/>
              </w:rPr>
              <w:t>Условие соответствия</w:t>
            </w:r>
          </w:p>
        </w:tc>
      </w:tr>
      <w:tr w:rsidR="00A97914" w:rsidRPr="00223219" w:rsidTr="00A17E76">
        <w:tc>
          <w:tcPr>
            <w:tcW w:w="567" w:type="dxa"/>
            <w:shd w:val="clear" w:color="auto" w:fill="auto"/>
          </w:tcPr>
          <w:p w:rsidR="00A97914" w:rsidRPr="0020631F" w:rsidRDefault="00A97914" w:rsidP="00B3611E">
            <w:pPr>
              <w:pStyle w:val="ac"/>
              <w:jc w:val="center"/>
              <w:rPr>
                <w:b w:val="0"/>
                <w:sz w:val="20"/>
                <w:lang w:val="en-US"/>
              </w:rPr>
            </w:pPr>
            <w:r w:rsidRPr="0020631F">
              <w:rPr>
                <w:b w:val="0"/>
                <w:sz w:val="20"/>
                <w:lang w:val="en-US"/>
              </w:rPr>
              <w:t>1</w:t>
            </w:r>
          </w:p>
        </w:tc>
        <w:tc>
          <w:tcPr>
            <w:tcW w:w="3402" w:type="dxa"/>
            <w:shd w:val="clear" w:color="auto" w:fill="auto"/>
          </w:tcPr>
          <w:p w:rsidR="00A97914" w:rsidRPr="0020631F" w:rsidRDefault="00A97914" w:rsidP="00B3611E">
            <w:pPr>
              <w:pStyle w:val="ac"/>
              <w:jc w:val="center"/>
              <w:rPr>
                <w:b w:val="0"/>
                <w:sz w:val="20"/>
              </w:rPr>
            </w:pPr>
            <w:r w:rsidRPr="0020631F">
              <w:rPr>
                <w:b w:val="0"/>
                <w:sz w:val="20"/>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c>
          <w:tcPr>
            <w:tcW w:w="2126" w:type="dxa"/>
            <w:shd w:val="clear" w:color="auto" w:fill="auto"/>
          </w:tcPr>
          <w:p w:rsidR="00A97914" w:rsidRPr="0020631F" w:rsidRDefault="00A97914" w:rsidP="00B3611E">
            <w:pPr>
              <w:pStyle w:val="ac"/>
              <w:jc w:val="center"/>
              <w:rPr>
                <w:b w:val="0"/>
                <w:sz w:val="20"/>
              </w:rPr>
            </w:pPr>
            <w:r w:rsidRPr="0020631F">
              <w:rPr>
                <w:b w:val="0"/>
                <w:sz w:val="20"/>
              </w:rPr>
              <w:t>График производства работ (посуточный, понедельный) соответствующий по срокам общим срокам выполнения работ</w:t>
            </w:r>
          </w:p>
        </w:tc>
        <w:tc>
          <w:tcPr>
            <w:tcW w:w="1702" w:type="dxa"/>
            <w:shd w:val="clear" w:color="auto" w:fill="auto"/>
          </w:tcPr>
          <w:p w:rsidR="00A97914" w:rsidRPr="0020631F" w:rsidRDefault="00A97914" w:rsidP="00B3611E">
            <w:pPr>
              <w:pStyle w:val="ac"/>
              <w:jc w:val="center"/>
              <w:rPr>
                <w:b w:val="0"/>
                <w:sz w:val="20"/>
              </w:rPr>
            </w:pPr>
            <w:r w:rsidRPr="0020631F">
              <w:rPr>
                <w:b w:val="0"/>
                <w:sz w:val="20"/>
              </w:rPr>
              <w:t>Да/Нет</w:t>
            </w:r>
          </w:p>
        </w:tc>
        <w:tc>
          <w:tcPr>
            <w:tcW w:w="2126" w:type="dxa"/>
            <w:shd w:val="clear" w:color="auto" w:fill="auto"/>
          </w:tcPr>
          <w:p w:rsidR="00A97914" w:rsidRPr="0020631F" w:rsidRDefault="00A97914" w:rsidP="00B3611E">
            <w:pPr>
              <w:pStyle w:val="ac"/>
              <w:jc w:val="center"/>
              <w:rPr>
                <w:b w:val="0"/>
                <w:sz w:val="20"/>
              </w:rPr>
            </w:pPr>
            <w:r w:rsidRPr="0020631F">
              <w:rPr>
                <w:b w:val="0"/>
                <w:sz w:val="20"/>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r>
      <w:tr w:rsidR="00A97914" w:rsidRPr="00223219" w:rsidTr="0020631F">
        <w:trPr>
          <w:trHeight w:val="2198"/>
        </w:trPr>
        <w:tc>
          <w:tcPr>
            <w:tcW w:w="567" w:type="dxa"/>
            <w:shd w:val="clear" w:color="auto" w:fill="auto"/>
          </w:tcPr>
          <w:p w:rsidR="00A97914" w:rsidRPr="0020631F" w:rsidRDefault="00A97914" w:rsidP="00B3611E">
            <w:pPr>
              <w:pStyle w:val="ac"/>
              <w:jc w:val="center"/>
              <w:rPr>
                <w:b w:val="0"/>
                <w:sz w:val="20"/>
                <w:lang w:val="en-US"/>
              </w:rPr>
            </w:pPr>
            <w:r w:rsidRPr="0020631F">
              <w:rPr>
                <w:b w:val="0"/>
                <w:sz w:val="20"/>
                <w:lang w:val="en-US"/>
              </w:rPr>
              <w:t>2</w:t>
            </w:r>
          </w:p>
        </w:tc>
        <w:tc>
          <w:tcPr>
            <w:tcW w:w="3402" w:type="dxa"/>
            <w:shd w:val="clear" w:color="auto" w:fill="auto"/>
          </w:tcPr>
          <w:p w:rsidR="00A97914" w:rsidRPr="0020631F" w:rsidRDefault="00A97914" w:rsidP="00B3611E">
            <w:pPr>
              <w:suppressAutoHyphens/>
              <w:autoSpaceDE w:val="0"/>
              <w:ind w:firstLine="360"/>
              <w:jc w:val="both"/>
              <w:rPr>
                <w:rFonts w:ascii="Times New Roman" w:hAnsi="Times New Roman"/>
                <w:sz w:val="20"/>
                <w:szCs w:val="20"/>
              </w:rPr>
            </w:pPr>
            <w:r w:rsidRPr="0020631F">
              <w:rPr>
                <w:rFonts w:ascii="Times New Roman" w:hAnsi="Times New Roman"/>
                <w:sz w:val="20"/>
                <w:szCs w:val="20"/>
              </w:rPr>
              <w:t xml:space="preserve">Соответствие оферты Требованиям к предмету закупки по Комплексу работ «Реконструкция установки ГНЭ цеха №5»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p w:rsidR="00A97914" w:rsidRPr="0020631F" w:rsidRDefault="00A97914" w:rsidP="00B3611E">
            <w:pPr>
              <w:pStyle w:val="ac"/>
              <w:jc w:val="center"/>
              <w:rPr>
                <w:b w:val="0"/>
                <w:sz w:val="20"/>
              </w:rPr>
            </w:pPr>
          </w:p>
        </w:tc>
        <w:tc>
          <w:tcPr>
            <w:tcW w:w="2126" w:type="dxa"/>
            <w:shd w:val="clear" w:color="auto" w:fill="auto"/>
          </w:tcPr>
          <w:p w:rsidR="00A97914" w:rsidRPr="0020631F" w:rsidRDefault="00A97914" w:rsidP="00B3611E">
            <w:pPr>
              <w:pStyle w:val="ac"/>
              <w:jc w:val="center"/>
              <w:rPr>
                <w:b w:val="0"/>
                <w:sz w:val="20"/>
              </w:rPr>
            </w:pPr>
            <w:r w:rsidRPr="0020631F">
              <w:rPr>
                <w:b w:val="0"/>
                <w:sz w:val="20"/>
              </w:rPr>
              <w:t>Заверенная и парафированная на каждой странице копия указанного Требования к предмету закупки</w:t>
            </w:r>
          </w:p>
        </w:tc>
        <w:tc>
          <w:tcPr>
            <w:tcW w:w="1702" w:type="dxa"/>
            <w:shd w:val="clear" w:color="auto" w:fill="auto"/>
          </w:tcPr>
          <w:p w:rsidR="00A97914" w:rsidRPr="0020631F" w:rsidRDefault="00A97914" w:rsidP="00B3611E">
            <w:pPr>
              <w:pStyle w:val="ac"/>
              <w:jc w:val="center"/>
              <w:rPr>
                <w:b w:val="0"/>
                <w:sz w:val="20"/>
              </w:rPr>
            </w:pPr>
            <w:r w:rsidRPr="0020631F">
              <w:rPr>
                <w:b w:val="0"/>
                <w:sz w:val="20"/>
              </w:rPr>
              <w:t>Да/Нет</w:t>
            </w:r>
          </w:p>
        </w:tc>
        <w:tc>
          <w:tcPr>
            <w:tcW w:w="2126" w:type="dxa"/>
            <w:shd w:val="clear" w:color="auto" w:fill="auto"/>
          </w:tcPr>
          <w:p w:rsidR="00A97914" w:rsidRPr="0020631F" w:rsidRDefault="00A97914" w:rsidP="00B3611E">
            <w:pPr>
              <w:pStyle w:val="ac"/>
              <w:jc w:val="center"/>
              <w:rPr>
                <w:b w:val="0"/>
                <w:sz w:val="20"/>
              </w:rPr>
            </w:pPr>
            <w:r w:rsidRPr="0020631F">
              <w:rPr>
                <w:b w:val="0"/>
                <w:sz w:val="20"/>
              </w:rPr>
              <w:t>Предоставление заверенной и парафированной на каждой странице копии указанного Требования к предмету закупки</w:t>
            </w:r>
          </w:p>
        </w:tc>
      </w:tr>
    </w:tbl>
    <w:p w:rsidR="00B25C1A" w:rsidRPr="00223219" w:rsidRDefault="00B25C1A" w:rsidP="00B25C1A">
      <w:pPr>
        <w:autoSpaceDE w:val="0"/>
        <w:spacing w:before="0"/>
        <w:jc w:val="both"/>
        <w:rPr>
          <w:rFonts w:ascii="Times New Roman" w:hAnsi="Times New Roman"/>
          <w:kern w:val="1"/>
          <w:sz w:val="16"/>
          <w:szCs w:val="16"/>
          <w:lang w:eastAsia="ar-SA"/>
        </w:rPr>
      </w:pPr>
    </w:p>
    <w:p w:rsidR="00763BE4" w:rsidRPr="00223219" w:rsidRDefault="002D24C1"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r w:rsidRPr="00223219">
        <w:rPr>
          <w:rFonts w:ascii="Times New Roman" w:eastAsia="Calibri" w:hAnsi="Times New Roman" w:cs="Arial"/>
          <w:b/>
          <w:iCs/>
          <w:sz w:val="24"/>
          <w:szCs w:val="22"/>
          <w:lang w:eastAsia="en-US"/>
        </w:rPr>
        <w:t>4</w:t>
      </w:r>
      <w:r w:rsidR="007F7448" w:rsidRPr="00223219">
        <w:rPr>
          <w:rFonts w:ascii="Times New Roman" w:eastAsia="Calibri" w:hAnsi="Times New Roman" w:cs="Arial"/>
          <w:b/>
          <w:iCs/>
          <w:sz w:val="24"/>
          <w:szCs w:val="22"/>
          <w:lang w:eastAsia="en-US"/>
        </w:rPr>
        <w:t xml:space="preserve">. </w:t>
      </w:r>
      <w:r w:rsidR="00763BE4" w:rsidRPr="00223219">
        <w:rPr>
          <w:rFonts w:ascii="Times New Roman" w:eastAsia="Calibri" w:hAnsi="Times New Roman" w:cs="Arial"/>
          <w:b/>
          <w:iCs/>
          <w:sz w:val="24"/>
          <w:szCs w:val="22"/>
          <w:lang w:eastAsia="en-US"/>
        </w:rPr>
        <w:t>Т</w:t>
      </w:r>
      <w:r w:rsidR="00694B1C" w:rsidRPr="00223219">
        <w:rPr>
          <w:rFonts w:ascii="Times New Roman" w:eastAsia="Calibri" w:hAnsi="Times New Roman" w:cs="Arial"/>
          <w:b/>
          <w:iCs/>
          <w:sz w:val="24"/>
          <w:szCs w:val="22"/>
          <w:lang w:eastAsia="en-US"/>
        </w:rPr>
        <w:t>ребования к контрагенту.</w:t>
      </w:r>
    </w:p>
    <w:tbl>
      <w:tblPr>
        <w:tblW w:w="9938" w:type="dxa"/>
        <w:tblInd w:w="93" w:type="dxa"/>
        <w:tblLayout w:type="fixed"/>
        <w:tblLook w:val="04A0" w:firstRow="1" w:lastRow="0" w:firstColumn="1" w:lastColumn="0" w:noHBand="0" w:noVBand="1"/>
      </w:tblPr>
      <w:tblGrid>
        <w:gridCol w:w="544"/>
        <w:gridCol w:w="3299"/>
        <w:gridCol w:w="2693"/>
        <w:gridCol w:w="1417"/>
        <w:gridCol w:w="1985"/>
      </w:tblGrid>
      <w:tr w:rsidR="006929D2" w:rsidRPr="00223219" w:rsidTr="00D852DC">
        <w:trPr>
          <w:trHeight w:val="990"/>
        </w:trPr>
        <w:tc>
          <w:tcPr>
            <w:tcW w:w="544" w:type="dxa"/>
            <w:tcBorders>
              <w:top w:val="single" w:sz="8" w:space="0" w:color="auto"/>
              <w:left w:val="single" w:sz="8" w:space="0" w:color="auto"/>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 п/п</w:t>
            </w:r>
          </w:p>
        </w:tc>
        <w:tc>
          <w:tcPr>
            <w:tcW w:w="3299"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Требования (параметр оценки)</w:t>
            </w:r>
          </w:p>
        </w:tc>
        <w:tc>
          <w:tcPr>
            <w:tcW w:w="2693"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Документы, подтверждающие соответствия требованию</w:t>
            </w:r>
          </w:p>
        </w:tc>
        <w:tc>
          <w:tcPr>
            <w:tcW w:w="1417"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Ед.изм.</w:t>
            </w:r>
          </w:p>
        </w:tc>
        <w:tc>
          <w:tcPr>
            <w:tcW w:w="1985" w:type="dxa"/>
            <w:tcBorders>
              <w:top w:val="single" w:sz="8" w:space="0" w:color="auto"/>
              <w:left w:val="nil"/>
              <w:bottom w:val="nil"/>
              <w:right w:val="single" w:sz="8"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Условия соответствия</w:t>
            </w:r>
          </w:p>
        </w:tc>
      </w:tr>
      <w:tr w:rsidR="00822FA1" w:rsidRPr="00223219" w:rsidTr="00B3611E">
        <w:trPr>
          <w:trHeight w:val="159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822FA1" w:rsidRPr="00223219" w:rsidRDefault="00822FA1" w:rsidP="00FB2DC5">
            <w:pPr>
              <w:spacing w:before="0"/>
              <w:rPr>
                <w:rFonts w:ascii="Times New Roman" w:hAnsi="Times New Roman"/>
              </w:rPr>
            </w:pPr>
            <w:r w:rsidRPr="00223219">
              <w:rPr>
                <w:rFonts w:ascii="Times New Roman" w:hAnsi="Times New Roman"/>
                <w:szCs w:val="22"/>
              </w:rPr>
              <w:t>1</w:t>
            </w:r>
          </w:p>
        </w:tc>
        <w:tc>
          <w:tcPr>
            <w:tcW w:w="3299"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pPr>
              <w:jc w:val="both"/>
              <w:rPr>
                <w:rFonts w:ascii="Times New Roman" w:hAnsi="Times New Roman"/>
                <w:color w:val="000000"/>
                <w:sz w:val="20"/>
                <w:szCs w:val="20"/>
              </w:rPr>
            </w:pPr>
            <w:r w:rsidRPr="00822FA1">
              <w:rPr>
                <w:rFonts w:ascii="Times New Roman" w:hAnsi="Times New Roman"/>
                <w:color w:val="000000"/>
                <w:sz w:val="20"/>
                <w:szCs w:val="20"/>
              </w:rPr>
              <w:t>Наличие опыта выполнения работ по предмету закупки не менее 3 лет на особо опасных и технически сложных объектах капитального строительства, в том числе, но, не ограничиваясь, на ОАО «Славнефть-ЯНОС», ОАО «Газпром нефть», ОАО «НК «Роснефть»</w:t>
            </w:r>
          </w:p>
        </w:tc>
        <w:tc>
          <w:tcPr>
            <w:tcW w:w="2693"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rsidP="00822FA1">
            <w:pPr>
              <w:jc w:val="both"/>
              <w:rPr>
                <w:rFonts w:ascii="Times New Roman" w:hAnsi="Times New Roman"/>
                <w:sz w:val="20"/>
                <w:szCs w:val="20"/>
              </w:rPr>
            </w:pPr>
            <w:r w:rsidRPr="00822FA1">
              <w:rPr>
                <w:rFonts w:ascii="Times New Roman" w:hAnsi="Times New Roman"/>
                <w:sz w:val="20"/>
                <w:szCs w:val="20"/>
              </w:rPr>
              <w:t xml:space="preserve">Справка о заключенных и выполненных договорах за последние 3 </w:t>
            </w:r>
            <w:r>
              <w:rPr>
                <w:rFonts w:ascii="Times New Roman" w:hAnsi="Times New Roman"/>
                <w:sz w:val="20"/>
                <w:szCs w:val="20"/>
              </w:rPr>
              <w:t>года</w:t>
            </w:r>
            <w:r w:rsidRPr="00822FA1">
              <w:rPr>
                <w:rFonts w:ascii="Times New Roman" w:hAnsi="Times New Roman"/>
                <w:sz w:val="20"/>
                <w:szCs w:val="20"/>
              </w:rPr>
              <w:t>,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r>
              <w:rPr>
                <w:rFonts w:ascii="Times New Roman" w:hAnsi="Times New Roman"/>
                <w:sz w:val="20"/>
                <w:szCs w:val="20"/>
              </w:rPr>
              <w:t xml:space="preserve"> (</w:t>
            </w:r>
            <w:r w:rsidRPr="00822FA1">
              <w:rPr>
                <w:rFonts w:ascii="Times New Roman" w:hAnsi="Times New Roman"/>
                <w:sz w:val="20"/>
                <w:szCs w:val="20"/>
              </w:rPr>
              <w:t>по форме</w:t>
            </w:r>
            <w:r>
              <w:rPr>
                <w:rFonts w:ascii="Times New Roman" w:hAnsi="Times New Roman"/>
                <w:sz w:val="20"/>
                <w:szCs w:val="20"/>
              </w:rPr>
              <w:t xml:space="preserve"> №6)</w:t>
            </w:r>
          </w:p>
        </w:tc>
        <w:tc>
          <w:tcPr>
            <w:tcW w:w="1417" w:type="dxa"/>
            <w:tcBorders>
              <w:top w:val="single" w:sz="4" w:space="0" w:color="auto"/>
              <w:left w:val="nil"/>
              <w:bottom w:val="nil"/>
              <w:right w:val="single" w:sz="4" w:space="0" w:color="auto"/>
            </w:tcBorders>
            <w:shd w:val="clear" w:color="auto" w:fill="auto"/>
            <w:hideMark/>
          </w:tcPr>
          <w:p w:rsidR="00822FA1" w:rsidRPr="00822FA1" w:rsidRDefault="00822FA1">
            <w:pPr>
              <w:jc w:val="center"/>
              <w:rPr>
                <w:rFonts w:ascii="Times New Roman" w:hAnsi="Times New Roman"/>
                <w:color w:val="000000"/>
                <w:sz w:val="20"/>
                <w:szCs w:val="20"/>
              </w:rPr>
            </w:pPr>
            <w:r w:rsidRPr="00822FA1">
              <w:rPr>
                <w:rFonts w:ascii="Times New Roman" w:hAnsi="Times New Roman"/>
                <w:color w:val="000000"/>
                <w:sz w:val="20"/>
                <w:szCs w:val="20"/>
              </w:rPr>
              <w:t>лет</w:t>
            </w:r>
          </w:p>
        </w:tc>
        <w:tc>
          <w:tcPr>
            <w:tcW w:w="1985" w:type="dxa"/>
            <w:tcBorders>
              <w:top w:val="single" w:sz="4" w:space="0" w:color="auto"/>
              <w:left w:val="nil"/>
              <w:bottom w:val="nil"/>
              <w:right w:val="single" w:sz="8" w:space="0" w:color="auto"/>
            </w:tcBorders>
            <w:shd w:val="clear" w:color="auto" w:fill="auto"/>
            <w:hideMark/>
          </w:tcPr>
          <w:p w:rsidR="00822FA1" w:rsidRPr="00822FA1" w:rsidRDefault="00822FA1">
            <w:pPr>
              <w:jc w:val="center"/>
              <w:rPr>
                <w:rFonts w:ascii="Times New Roman" w:hAnsi="Times New Roman"/>
                <w:color w:val="000000"/>
                <w:sz w:val="20"/>
                <w:szCs w:val="20"/>
              </w:rPr>
            </w:pPr>
            <w:r w:rsidRPr="00822FA1">
              <w:rPr>
                <w:rFonts w:ascii="Times New Roman" w:hAnsi="Times New Roman"/>
                <w:color w:val="000000"/>
                <w:sz w:val="20"/>
                <w:szCs w:val="20"/>
              </w:rPr>
              <w:t>не менее 3</w:t>
            </w:r>
          </w:p>
        </w:tc>
      </w:tr>
      <w:tr w:rsidR="00822FA1" w:rsidRPr="00223219" w:rsidTr="00B3611E">
        <w:trPr>
          <w:trHeight w:val="1440"/>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822FA1" w:rsidRPr="00223219" w:rsidRDefault="00822FA1" w:rsidP="00FB2DC5">
            <w:pPr>
              <w:spacing w:before="0"/>
              <w:rPr>
                <w:rFonts w:ascii="Times New Roman" w:hAnsi="Times New Roman"/>
              </w:rPr>
            </w:pPr>
            <w:r w:rsidRPr="00223219">
              <w:rPr>
                <w:rFonts w:ascii="Times New Roman" w:hAnsi="Times New Roman"/>
                <w:szCs w:val="22"/>
              </w:rPr>
              <w:t>2</w:t>
            </w:r>
          </w:p>
        </w:tc>
        <w:tc>
          <w:tcPr>
            <w:tcW w:w="3299" w:type="dxa"/>
            <w:tcBorders>
              <w:top w:val="nil"/>
              <w:left w:val="nil"/>
              <w:bottom w:val="single" w:sz="4" w:space="0" w:color="auto"/>
              <w:right w:val="single" w:sz="4" w:space="0" w:color="auto"/>
            </w:tcBorders>
            <w:shd w:val="clear" w:color="auto" w:fill="auto"/>
            <w:hideMark/>
          </w:tcPr>
          <w:p w:rsidR="00822FA1" w:rsidRPr="00822FA1" w:rsidRDefault="00822FA1">
            <w:pPr>
              <w:jc w:val="both"/>
              <w:rPr>
                <w:rFonts w:ascii="Times New Roman" w:hAnsi="Times New Roman"/>
                <w:color w:val="000000"/>
                <w:sz w:val="20"/>
                <w:szCs w:val="20"/>
              </w:rPr>
            </w:pPr>
            <w:r w:rsidRPr="00822FA1">
              <w:rPr>
                <w:rFonts w:ascii="Times New Roman" w:hAnsi="Times New Roman"/>
                <w:color w:val="000000"/>
                <w:sz w:val="20"/>
                <w:szCs w:val="20"/>
              </w:rPr>
              <w:t>Наличие опыта строительства и ввода в эксплуатацию объектов, аналогичных предмету закупки объектов, не менее 1 за последние 5 лет.</w:t>
            </w:r>
          </w:p>
        </w:tc>
        <w:tc>
          <w:tcPr>
            <w:tcW w:w="2693" w:type="dxa"/>
            <w:tcBorders>
              <w:top w:val="nil"/>
              <w:left w:val="nil"/>
              <w:bottom w:val="single" w:sz="4" w:space="0" w:color="auto"/>
              <w:right w:val="single" w:sz="4" w:space="0" w:color="auto"/>
            </w:tcBorders>
            <w:shd w:val="clear" w:color="auto" w:fill="auto"/>
            <w:hideMark/>
          </w:tcPr>
          <w:p w:rsidR="00822FA1" w:rsidRPr="00822FA1" w:rsidRDefault="00822FA1" w:rsidP="00822FA1">
            <w:pPr>
              <w:jc w:val="both"/>
              <w:rPr>
                <w:rFonts w:ascii="Times New Roman" w:hAnsi="Times New Roman"/>
                <w:sz w:val="20"/>
                <w:szCs w:val="20"/>
              </w:rPr>
            </w:pPr>
            <w:r w:rsidRPr="00822FA1">
              <w:rPr>
                <w:rFonts w:ascii="Times New Roman" w:hAnsi="Times New Roman"/>
                <w:sz w:val="20"/>
                <w:szCs w:val="20"/>
              </w:rPr>
              <w:t xml:space="preserve">Справка об опыте работы </w:t>
            </w:r>
            <w:r>
              <w:rPr>
                <w:rFonts w:ascii="Times New Roman" w:hAnsi="Times New Roman"/>
                <w:sz w:val="20"/>
                <w:szCs w:val="20"/>
              </w:rPr>
              <w:t>(</w:t>
            </w:r>
            <w:r w:rsidRPr="00822FA1">
              <w:rPr>
                <w:rFonts w:ascii="Times New Roman" w:hAnsi="Times New Roman"/>
                <w:sz w:val="20"/>
                <w:szCs w:val="20"/>
              </w:rPr>
              <w:t>по форме</w:t>
            </w:r>
            <w:r>
              <w:rPr>
                <w:rFonts w:ascii="Times New Roman" w:hAnsi="Times New Roman"/>
                <w:sz w:val="20"/>
                <w:szCs w:val="20"/>
              </w:rPr>
              <w:t xml:space="preserve"> №6)</w:t>
            </w:r>
            <w:r w:rsidRPr="00822FA1">
              <w:rPr>
                <w:rFonts w:ascii="Times New Roman" w:hAnsi="Times New Roman"/>
                <w:sz w:val="20"/>
                <w:szCs w:val="20"/>
              </w:rPr>
              <w:t xml:space="preserve"> за подписью руководителя подрядной организации. Копии заключений о соответствии (ЗОС) или копия акта КС-11 (КС-14)</w:t>
            </w:r>
          </w:p>
        </w:tc>
        <w:tc>
          <w:tcPr>
            <w:tcW w:w="1417"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pPr>
              <w:jc w:val="center"/>
              <w:rPr>
                <w:rFonts w:ascii="Times New Roman" w:hAnsi="Times New Roman"/>
                <w:color w:val="000000"/>
                <w:sz w:val="20"/>
                <w:szCs w:val="20"/>
              </w:rPr>
            </w:pPr>
            <w:r w:rsidRPr="00822FA1">
              <w:rPr>
                <w:rFonts w:ascii="Times New Roman" w:hAnsi="Times New Roman"/>
                <w:color w:val="000000"/>
                <w:sz w:val="20"/>
                <w:szCs w:val="20"/>
              </w:rPr>
              <w:t>да/нет</w:t>
            </w:r>
          </w:p>
        </w:tc>
        <w:tc>
          <w:tcPr>
            <w:tcW w:w="1985" w:type="dxa"/>
            <w:tcBorders>
              <w:top w:val="single" w:sz="4" w:space="0" w:color="auto"/>
              <w:left w:val="nil"/>
              <w:bottom w:val="single" w:sz="4" w:space="0" w:color="auto"/>
              <w:right w:val="single" w:sz="8" w:space="0" w:color="auto"/>
            </w:tcBorders>
            <w:shd w:val="clear" w:color="auto" w:fill="auto"/>
            <w:hideMark/>
          </w:tcPr>
          <w:p w:rsidR="00822FA1" w:rsidRPr="00822FA1" w:rsidRDefault="00822FA1">
            <w:pPr>
              <w:jc w:val="center"/>
              <w:rPr>
                <w:rFonts w:ascii="Times New Roman" w:hAnsi="Times New Roman"/>
                <w:color w:val="000000"/>
                <w:sz w:val="20"/>
                <w:szCs w:val="20"/>
              </w:rPr>
            </w:pPr>
            <w:r w:rsidRPr="00822FA1">
              <w:rPr>
                <w:rFonts w:ascii="Times New Roman" w:hAnsi="Times New Roman"/>
                <w:color w:val="000000"/>
                <w:sz w:val="20"/>
                <w:szCs w:val="20"/>
              </w:rPr>
              <w:t>да</w:t>
            </w:r>
          </w:p>
        </w:tc>
      </w:tr>
      <w:tr w:rsidR="00822FA1" w:rsidRPr="00223219" w:rsidTr="00B3611E">
        <w:trPr>
          <w:trHeight w:val="1266"/>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822FA1" w:rsidRPr="00223219" w:rsidRDefault="00822FA1" w:rsidP="00FB2DC5">
            <w:pPr>
              <w:spacing w:before="0"/>
              <w:rPr>
                <w:rFonts w:ascii="Times New Roman" w:hAnsi="Times New Roman"/>
              </w:rPr>
            </w:pPr>
            <w:r w:rsidRPr="00223219">
              <w:rPr>
                <w:rFonts w:ascii="Times New Roman" w:hAnsi="Times New Roman"/>
                <w:szCs w:val="22"/>
              </w:rPr>
              <w:t>3</w:t>
            </w:r>
          </w:p>
        </w:tc>
        <w:tc>
          <w:tcPr>
            <w:tcW w:w="3299"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pPr>
              <w:jc w:val="both"/>
              <w:rPr>
                <w:rFonts w:ascii="Times New Roman" w:hAnsi="Times New Roman"/>
                <w:color w:val="000000"/>
                <w:sz w:val="20"/>
                <w:szCs w:val="20"/>
              </w:rPr>
            </w:pPr>
            <w:r w:rsidRPr="00822FA1">
              <w:rPr>
                <w:rFonts w:ascii="Times New Roman" w:hAnsi="Times New Roman"/>
                <w:color w:val="000000"/>
                <w:sz w:val="20"/>
                <w:szCs w:val="20"/>
              </w:rPr>
              <w:t>Наличие и достаточность технических ресурсов для выполнения работ по предмету закупки. В т.ч.:</w:t>
            </w:r>
            <w:r w:rsidRPr="00822FA1">
              <w:rPr>
                <w:rFonts w:ascii="Times New Roman" w:hAnsi="Times New Roman"/>
                <w:color w:val="000000"/>
                <w:sz w:val="20"/>
                <w:szCs w:val="20"/>
              </w:rPr>
              <w:br/>
              <w:t>- самоходная техника для подготовительных и земляных работ</w:t>
            </w:r>
            <w:r w:rsidRPr="00822FA1">
              <w:rPr>
                <w:rFonts w:ascii="Times New Roman" w:hAnsi="Times New Roman"/>
                <w:color w:val="000000"/>
                <w:sz w:val="20"/>
                <w:szCs w:val="20"/>
              </w:rPr>
              <w:br/>
              <w:t xml:space="preserve">- самоходная грузоподъемная </w:t>
            </w:r>
            <w:r w:rsidRPr="00822FA1">
              <w:rPr>
                <w:rFonts w:ascii="Times New Roman" w:hAnsi="Times New Roman"/>
                <w:color w:val="000000"/>
                <w:sz w:val="20"/>
                <w:szCs w:val="20"/>
              </w:rPr>
              <w:lastRenderedPageBreak/>
              <w:t>техника</w:t>
            </w:r>
            <w:r w:rsidRPr="00822FA1">
              <w:rPr>
                <w:rFonts w:ascii="Times New Roman" w:hAnsi="Times New Roman"/>
                <w:color w:val="000000"/>
                <w:sz w:val="20"/>
                <w:szCs w:val="20"/>
              </w:rPr>
              <w:br/>
              <w:t>- другая специальная техника</w:t>
            </w:r>
          </w:p>
        </w:tc>
        <w:tc>
          <w:tcPr>
            <w:tcW w:w="2693"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pPr>
              <w:jc w:val="both"/>
              <w:rPr>
                <w:rFonts w:ascii="Times New Roman" w:hAnsi="Times New Roman"/>
                <w:sz w:val="20"/>
                <w:szCs w:val="20"/>
              </w:rPr>
            </w:pPr>
            <w:r w:rsidRPr="00822FA1">
              <w:rPr>
                <w:rFonts w:ascii="Times New Roman" w:hAnsi="Times New Roman"/>
                <w:sz w:val="20"/>
                <w:szCs w:val="20"/>
              </w:rPr>
              <w:lastRenderedPageBreak/>
              <w:t xml:space="preserve">Список в соответствии с требованием закупочной документации. К списку приложить документы о праве собственности (ПТС/свид. о рег.) на собственную технику и </w:t>
            </w:r>
            <w:r w:rsidRPr="00822FA1">
              <w:rPr>
                <w:rFonts w:ascii="Times New Roman" w:hAnsi="Times New Roman"/>
                <w:sz w:val="20"/>
                <w:szCs w:val="20"/>
              </w:rPr>
              <w:lastRenderedPageBreak/>
              <w:t xml:space="preserve">договоры аренды на арендованную. </w:t>
            </w:r>
          </w:p>
        </w:tc>
        <w:tc>
          <w:tcPr>
            <w:tcW w:w="1417"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pPr>
              <w:jc w:val="center"/>
              <w:rPr>
                <w:rFonts w:ascii="Times New Roman" w:hAnsi="Times New Roman"/>
                <w:color w:val="000000"/>
                <w:sz w:val="20"/>
                <w:szCs w:val="20"/>
              </w:rPr>
            </w:pPr>
            <w:r w:rsidRPr="00822FA1">
              <w:rPr>
                <w:rFonts w:ascii="Times New Roman" w:hAnsi="Times New Roman"/>
                <w:color w:val="000000"/>
                <w:sz w:val="20"/>
                <w:szCs w:val="20"/>
              </w:rPr>
              <w:lastRenderedPageBreak/>
              <w:t>да/нет</w:t>
            </w:r>
          </w:p>
        </w:tc>
        <w:tc>
          <w:tcPr>
            <w:tcW w:w="1985"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pPr>
              <w:rPr>
                <w:rFonts w:ascii="Times New Roman" w:hAnsi="Times New Roman"/>
                <w:color w:val="000000"/>
                <w:sz w:val="20"/>
                <w:szCs w:val="20"/>
              </w:rPr>
            </w:pPr>
            <w:r w:rsidRPr="00822FA1">
              <w:rPr>
                <w:rFonts w:ascii="Times New Roman" w:hAnsi="Times New Roman"/>
                <w:color w:val="000000"/>
                <w:sz w:val="20"/>
                <w:szCs w:val="20"/>
              </w:rPr>
              <w:t>Экскаваторы - не менее 1 шт.</w:t>
            </w:r>
            <w:r w:rsidRPr="00822FA1">
              <w:rPr>
                <w:rFonts w:ascii="Times New Roman" w:hAnsi="Times New Roman"/>
                <w:color w:val="000000"/>
                <w:sz w:val="20"/>
                <w:szCs w:val="20"/>
              </w:rPr>
              <w:br/>
              <w:t>Бульдозера - не менее 1 шт.</w:t>
            </w:r>
            <w:r w:rsidRPr="00822FA1">
              <w:rPr>
                <w:rFonts w:ascii="Times New Roman" w:hAnsi="Times New Roman"/>
                <w:color w:val="000000"/>
                <w:sz w:val="20"/>
                <w:szCs w:val="20"/>
              </w:rPr>
              <w:br/>
              <w:t>Автогрейдеры - не менее 1 шт.</w:t>
            </w:r>
            <w:r w:rsidRPr="00822FA1">
              <w:rPr>
                <w:rFonts w:ascii="Times New Roman" w:hAnsi="Times New Roman"/>
                <w:color w:val="000000"/>
                <w:sz w:val="20"/>
                <w:szCs w:val="20"/>
              </w:rPr>
              <w:br/>
              <w:t>Катки - не менее 1 шт.</w:t>
            </w:r>
            <w:r w:rsidRPr="00822FA1">
              <w:rPr>
                <w:rFonts w:ascii="Times New Roman" w:hAnsi="Times New Roman"/>
                <w:color w:val="000000"/>
                <w:sz w:val="20"/>
                <w:szCs w:val="20"/>
              </w:rPr>
              <w:br/>
            </w:r>
            <w:r w:rsidRPr="00822FA1">
              <w:rPr>
                <w:rFonts w:ascii="Times New Roman" w:hAnsi="Times New Roman"/>
                <w:color w:val="000000"/>
                <w:sz w:val="20"/>
                <w:szCs w:val="20"/>
              </w:rPr>
              <w:lastRenderedPageBreak/>
              <w:t>Автопогрузчик - не менее 1 шт.</w:t>
            </w:r>
            <w:r w:rsidRPr="00822FA1">
              <w:rPr>
                <w:rFonts w:ascii="Times New Roman" w:hAnsi="Times New Roman"/>
                <w:color w:val="000000"/>
                <w:sz w:val="20"/>
                <w:szCs w:val="20"/>
              </w:rPr>
              <w:br/>
              <w:t>Автосамосвалы - не менее 2 шт.</w:t>
            </w:r>
            <w:r w:rsidRPr="00822FA1">
              <w:rPr>
                <w:rFonts w:ascii="Times New Roman" w:hAnsi="Times New Roman"/>
                <w:color w:val="000000"/>
                <w:sz w:val="20"/>
                <w:szCs w:val="20"/>
              </w:rPr>
              <w:br/>
              <w:t>Тягач с тралом - не менее 1 шт.</w:t>
            </w:r>
            <w:r w:rsidRPr="00822FA1">
              <w:rPr>
                <w:rFonts w:ascii="Times New Roman" w:hAnsi="Times New Roman"/>
                <w:color w:val="000000"/>
                <w:sz w:val="20"/>
                <w:szCs w:val="20"/>
              </w:rPr>
              <w:br/>
              <w:t>Автомобильный кран грузоподъемностью 16 тонн - не менее 2 шт.</w:t>
            </w:r>
            <w:r w:rsidRPr="00822FA1">
              <w:rPr>
                <w:rFonts w:ascii="Times New Roman" w:hAnsi="Times New Roman"/>
                <w:color w:val="000000"/>
                <w:sz w:val="20"/>
                <w:szCs w:val="20"/>
              </w:rPr>
              <w:br/>
              <w:t>Автомобильный кран грузоподъемностью 100 тонн - не менее 1 шт.</w:t>
            </w:r>
          </w:p>
        </w:tc>
      </w:tr>
      <w:tr w:rsidR="00822FA1" w:rsidRPr="00223219" w:rsidTr="00B3611E">
        <w:trPr>
          <w:trHeight w:val="4860"/>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FA1" w:rsidRPr="00223219" w:rsidRDefault="00822FA1" w:rsidP="00FB2DC5">
            <w:pPr>
              <w:spacing w:before="0"/>
              <w:rPr>
                <w:rFonts w:ascii="Times New Roman" w:hAnsi="Times New Roman"/>
              </w:rPr>
            </w:pPr>
            <w:r w:rsidRPr="00223219">
              <w:rPr>
                <w:rFonts w:ascii="Times New Roman" w:hAnsi="Times New Roman"/>
                <w:szCs w:val="22"/>
              </w:rPr>
              <w:lastRenderedPageBreak/>
              <w:t>4</w:t>
            </w:r>
          </w:p>
        </w:tc>
        <w:tc>
          <w:tcPr>
            <w:tcW w:w="3299"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pPr>
              <w:rPr>
                <w:rFonts w:ascii="Times New Roman" w:hAnsi="Times New Roman"/>
                <w:sz w:val="20"/>
                <w:szCs w:val="20"/>
              </w:rPr>
            </w:pPr>
            <w:r w:rsidRPr="00822FA1">
              <w:rPr>
                <w:rFonts w:ascii="Times New Roman" w:hAnsi="Times New Roman"/>
                <w:sz w:val="20"/>
                <w:szCs w:val="20"/>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2693"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rsidP="00EE718E">
            <w:pPr>
              <w:jc w:val="both"/>
              <w:rPr>
                <w:rFonts w:ascii="Times New Roman" w:hAnsi="Times New Roman"/>
                <w:color w:val="000000"/>
                <w:sz w:val="20"/>
                <w:szCs w:val="20"/>
              </w:rPr>
            </w:pPr>
            <w:r w:rsidRPr="00822FA1">
              <w:rPr>
                <w:rFonts w:ascii="Times New Roman" w:hAnsi="Times New Roman"/>
                <w:color w:val="000000"/>
                <w:sz w:val="20"/>
                <w:szCs w:val="20"/>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EE718E">
              <w:rPr>
                <w:rFonts w:ascii="Times New Roman" w:hAnsi="Times New Roman"/>
                <w:color w:val="000000"/>
                <w:sz w:val="20"/>
                <w:szCs w:val="20"/>
              </w:rPr>
              <w:t xml:space="preserve"> </w:t>
            </w:r>
            <w:r w:rsidR="00EE718E">
              <w:rPr>
                <w:rFonts w:ascii="Times New Roman" w:hAnsi="Times New Roman"/>
                <w:sz w:val="20"/>
                <w:szCs w:val="20"/>
              </w:rPr>
              <w:t>(</w:t>
            </w:r>
            <w:r w:rsidR="00EE718E" w:rsidRPr="00822FA1">
              <w:rPr>
                <w:rFonts w:ascii="Times New Roman" w:hAnsi="Times New Roman"/>
                <w:sz w:val="20"/>
                <w:szCs w:val="20"/>
              </w:rPr>
              <w:t>по форме</w:t>
            </w:r>
            <w:r w:rsidR="00EE718E">
              <w:rPr>
                <w:rFonts w:ascii="Times New Roman" w:hAnsi="Times New Roman"/>
                <w:sz w:val="20"/>
                <w:szCs w:val="20"/>
              </w:rPr>
              <w:t xml:space="preserve"> №7)</w:t>
            </w:r>
          </w:p>
        </w:tc>
        <w:tc>
          <w:tcPr>
            <w:tcW w:w="1417"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pPr>
              <w:jc w:val="center"/>
              <w:rPr>
                <w:rFonts w:ascii="Times New Roman" w:hAnsi="Times New Roman"/>
                <w:color w:val="000000"/>
                <w:sz w:val="20"/>
                <w:szCs w:val="20"/>
              </w:rPr>
            </w:pPr>
            <w:r w:rsidRPr="00822FA1">
              <w:rPr>
                <w:rFonts w:ascii="Times New Roman" w:hAnsi="Times New Roman"/>
                <w:color w:val="000000"/>
                <w:sz w:val="20"/>
                <w:szCs w:val="20"/>
              </w:rPr>
              <w:t>чел.</w:t>
            </w:r>
          </w:p>
        </w:tc>
        <w:tc>
          <w:tcPr>
            <w:tcW w:w="1985" w:type="dxa"/>
            <w:tcBorders>
              <w:top w:val="single" w:sz="4" w:space="0" w:color="auto"/>
              <w:left w:val="nil"/>
              <w:bottom w:val="single" w:sz="4" w:space="0" w:color="auto"/>
              <w:right w:val="single" w:sz="8" w:space="0" w:color="auto"/>
            </w:tcBorders>
            <w:shd w:val="clear" w:color="auto" w:fill="auto"/>
            <w:hideMark/>
          </w:tcPr>
          <w:p w:rsidR="00822FA1" w:rsidRPr="00822FA1" w:rsidRDefault="00822FA1">
            <w:pPr>
              <w:rPr>
                <w:rFonts w:ascii="Times New Roman" w:hAnsi="Times New Roman"/>
                <w:color w:val="000000"/>
                <w:sz w:val="20"/>
                <w:szCs w:val="20"/>
              </w:rPr>
            </w:pPr>
            <w:r w:rsidRPr="00822FA1">
              <w:rPr>
                <w:rFonts w:ascii="Times New Roman" w:hAnsi="Times New Roman"/>
                <w:color w:val="000000"/>
                <w:sz w:val="20"/>
                <w:szCs w:val="20"/>
              </w:rPr>
              <w:t>Строительные специальности - не менее 55 чел.</w:t>
            </w:r>
            <w:r w:rsidRPr="00822FA1">
              <w:rPr>
                <w:rFonts w:ascii="Times New Roman" w:hAnsi="Times New Roman"/>
                <w:color w:val="000000"/>
                <w:sz w:val="20"/>
                <w:szCs w:val="20"/>
              </w:rPr>
              <w:br/>
              <w:t>Монтажники, сварщики и др. смежные специальности - не менее 82 чел.</w:t>
            </w:r>
            <w:r w:rsidRPr="00822FA1">
              <w:rPr>
                <w:rFonts w:ascii="Times New Roman" w:hAnsi="Times New Roman"/>
                <w:color w:val="000000"/>
                <w:sz w:val="20"/>
                <w:szCs w:val="20"/>
              </w:rPr>
              <w:br/>
              <w:t>Электромонтажники, наладчики и др. смежные специальности - не менее 8 чел.</w:t>
            </w:r>
            <w:r w:rsidRPr="00822FA1">
              <w:rPr>
                <w:rFonts w:ascii="Times New Roman" w:hAnsi="Times New Roman"/>
                <w:color w:val="000000"/>
                <w:sz w:val="20"/>
                <w:szCs w:val="20"/>
              </w:rPr>
              <w:br/>
              <w:t>Монтажники средств КИП, наладчики и др. смежные специальности - не менее 35 чел.</w:t>
            </w:r>
            <w:r w:rsidRPr="00822FA1">
              <w:rPr>
                <w:rFonts w:ascii="Times New Roman" w:hAnsi="Times New Roman"/>
                <w:color w:val="000000"/>
                <w:sz w:val="20"/>
                <w:szCs w:val="20"/>
              </w:rPr>
              <w:br/>
              <w:t>Инженер по охране труда - 3 чел.</w:t>
            </w:r>
          </w:p>
        </w:tc>
      </w:tr>
      <w:tr w:rsidR="00822FA1" w:rsidRPr="00223219" w:rsidTr="00B3611E">
        <w:trPr>
          <w:trHeight w:val="134"/>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822FA1" w:rsidRPr="00223219" w:rsidRDefault="00822FA1" w:rsidP="00FB2DC5">
            <w:pPr>
              <w:spacing w:before="0"/>
              <w:rPr>
                <w:rFonts w:ascii="Times New Roman" w:hAnsi="Times New Roman"/>
              </w:rPr>
            </w:pPr>
            <w:r w:rsidRPr="00223219">
              <w:rPr>
                <w:rFonts w:ascii="Times New Roman" w:hAnsi="Times New Roman"/>
                <w:szCs w:val="22"/>
              </w:rPr>
              <w:t>5</w:t>
            </w:r>
          </w:p>
        </w:tc>
        <w:tc>
          <w:tcPr>
            <w:tcW w:w="3299"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pPr>
              <w:jc w:val="both"/>
              <w:rPr>
                <w:rFonts w:ascii="Times New Roman" w:hAnsi="Times New Roman"/>
                <w:color w:val="000000"/>
                <w:sz w:val="20"/>
                <w:szCs w:val="20"/>
              </w:rPr>
            </w:pPr>
            <w:r w:rsidRPr="00822FA1">
              <w:rPr>
                <w:rFonts w:ascii="Times New Roman" w:hAnsi="Times New Roman"/>
                <w:color w:val="000000"/>
                <w:sz w:val="20"/>
                <w:szCs w:val="20"/>
              </w:rPr>
              <w:t xml:space="preserve">Среднегодовой оборот по СМР за последние 3 года (2014, 2015, 2016 гг) </w:t>
            </w:r>
          </w:p>
        </w:tc>
        <w:tc>
          <w:tcPr>
            <w:tcW w:w="2693"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pPr>
              <w:jc w:val="both"/>
              <w:rPr>
                <w:rFonts w:ascii="Times New Roman" w:hAnsi="Times New Roman"/>
                <w:color w:val="000000"/>
                <w:sz w:val="20"/>
                <w:szCs w:val="20"/>
              </w:rPr>
            </w:pPr>
            <w:r w:rsidRPr="00822FA1">
              <w:rPr>
                <w:rFonts w:ascii="Times New Roman" w:hAnsi="Times New Roman"/>
                <w:color w:val="000000"/>
                <w:sz w:val="20"/>
                <w:szCs w:val="20"/>
              </w:rPr>
              <w:t>Заверенная копия «Отчета о прибылях и убытках» (за последние 3 года – 2014,2015,2016 гг)</w:t>
            </w:r>
          </w:p>
        </w:tc>
        <w:tc>
          <w:tcPr>
            <w:tcW w:w="1417"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pPr>
              <w:jc w:val="center"/>
              <w:rPr>
                <w:rFonts w:ascii="Times New Roman" w:hAnsi="Times New Roman"/>
                <w:sz w:val="20"/>
                <w:szCs w:val="20"/>
              </w:rPr>
            </w:pPr>
            <w:r w:rsidRPr="00822FA1">
              <w:rPr>
                <w:rFonts w:ascii="Times New Roman" w:hAnsi="Times New Roman"/>
                <w:sz w:val="20"/>
                <w:szCs w:val="20"/>
              </w:rPr>
              <w:t>млн. руб. без НДС</w:t>
            </w:r>
          </w:p>
        </w:tc>
        <w:tc>
          <w:tcPr>
            <w:tcW w:w="1985"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pPr>
              <w:jc w:val="center"/>
              <w:rPr>
                <w:rFonts w:ascii="Times New Roman" w:hAnsi="Times New Roman"/>
                <w:sz w:val="20"/>
                <w:szCs w:val="20"/>
              </w:rPr>
            </w:pPr>
            <w:r w:rsidRPr="00822FA1">
              <w:rPr>
                <w:rFonts w:ascii="Times New Roman" w:hAnsi="Times New Roman"/>
                <w:sz w:val="20"/>
                <w:szCs w:val="20"/>
              </w:rPr>
              <w:t>не менее 767</w:t>
            </w:r>
            <w:r w:rsidRPr="00822FA1">
              <w:rPr>
                <w:rFonts w:ascii="Times New Roman" w:hAnsi="Times New Roman"/>
                <w:sz w:val="20"/>
                <w:szCs w:val="20"/>
              </w:rPr>
              <w:br/>
              <w:t>млн .руб</w:t>
            </w:r>
          </w:p>
        </w:tc>
      </w:tr>
      <w:tr w:rsidR="00822FA1" w:rsidRPr="00223219" w:rsidTr="00B3611E">
        <w:trPr>
          <w:trHeight w:val="1515"/>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FA1" w:rsidRPr="00223219" w:rsidRDefault="00822FA1" w:rsidP="00FB2DC5">
            <w:pPr>
              <w:spacing w:before="0"/>
              <w:rPr>
                <w:rFonts w:ascii="Times New Roman" w:hAnsi="Times New Roman"/>
              </w:rPr>
            </w:pPr>
            <w:r w:rsidRPr="00223219">
              <w:rPr>
                <w:rFonts w:ascii="Times New Roman" w:hAnsi="Times New Roman"/>
                <w:szCs w:val="22"/>
              </w:rPr>
              <w:t>6</w:t>
            </w:r>
          </w:p>
        </w:tc>
        <w:tc>
          <w:tcPr>
            <w:tcW w:w="3299"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pPr>
              <w:jc w:val="both"/>
              <w:rPr>
                <w:rFonts w:ascii="Times New Roman" w:hAnsi="Times New Roman"/>
                <w:color w:val="000000"/>
                <w:sz w:val="20"/>
                <w:szCs w:val="20"/>
              </w:rPr>
            </w:pPr>
            <w:r w:rsidRPr="00822FA1">
              <w:rPr>
                <w:rFonts w:ascii="Times New Roman" w:hAnsi="Times New Roman"/>
                <w:color w:val="000000"/>
                <w:sz w:val="20"/>
                <w:szCs w:val="20"/>
              </w:rPr>
              <w:t>Выписки из реестра членов СРО по форме, утвержденной Приказом Ростехнадзора от 16.02.2017 г. №58. Выписка должна быть выдана не ранее чем за один месяц до даты окончания срока сдачи оферт</w:t>
            </w:r>
          </w:p>
        </w:tc>
        <w:tc>
          <w:tcPr>
            <w:tcW w:w="2693"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rsidP="00EE718E">
            <w:pPr>
              <w:jc w:val="both"/>
              <w:rPr>
                <w:rFonts w:ascii="Times New Roman" w:hAnsi="Times New Roman"/>
                <w:color w:val="000000"/>
                <w:sz w:val="20"/>
                <w:szCs w:val="20"/>
              </w:rPr>
            </w:pPr>
            <w:r w:rsidRPr="00822FA1">
              <w:rPr>
                <w:rFonts w:ascii="Times New Roman" w:hAnsi="Times New Roman"/>
                <w:color w:val="000000"/>
                <w:sz w:val="20"/>
                <w:szCs w:val="20"/>
              </w:rPr>
              <w:t>Заверенная копия выписки из реестра членов СРО по форме, утвержденной Приказом Ростехнадзора от 16.02.2017 г. №58</w:t>
            </w:r>
          </w:p>
        </w:tc>
        <w:tc>
          <w:tcPr>
            <w:tcW w:w="1417" w:type="dxa"/>
            <w:tcBorders>
              <w:top w:val="single" w:sz="4" w:space="0" w:color="auto"/>
              <w:left w:val="nil"/>
              <w:bottom w:val="nil"/>
              <w:right w:val="single" w:sz="4" w:space="0" w:color="auto"/>
            </w:tcBorders>
            <w:shd w:val="clear" w:color="auto" w:fill="auto"/>
            <w:hideMark/>
          </w:tcPr>
          <w:p w:rsidR="00822FA1" w:rsidRPr="00822FA1" w:rsidRDefault="00822FA1">
            <w:pPr>
              <w:jc w:val="center"/>
              <w:rPr>
                <w:rFonts w:ascii="Times New Roman" w:hAnsi="Times New Roman"/>
                <w:sz w:val="20"/>
                <w:szCs w:val="20"/>
              </w:rPr>
            </w:pPr>
            <w:r w:rsidRPr="00822FA1">
              <w:rPr>
                <w:rFonts w:ascii="Times New Roman" w:hAnsi="Times New Roman"/>
                <w:sz w:val="20"/>
                <w:szCs w:val="20"/>
              </w:rPr>
              <w:t>Да/нет</w:t>
            </w:r>
          </w:p>
        </w:tc>
        <w:tc>
          <w:tcPr>
            <w:tcW w:w="1985" w:type="dxa"/>
            <w:tcBorders>
              <w:top w:val="single" w:sz="4" w:space="0" w:color="auto"/>
              <w:left w:val="nil"/>
              <w:bottom w:val="nil"/>
              <w:right w:val="single" w:sz="8" w:space="0" w:color="auto"/>
            </w:tcBorders>
            <w:shd w:val="clear" w:color="auto" w:fill="auto"/>
            <w:hideMark/>
          </w:tcPr>
          <w:p w:rsidR="00822FA1" w:rsidRPr="00822FA1" w:rsidRDefault="00822FA1">
            <w:pPr>
              <w:jc w:val="center"/>
              <w:rPr>
                <w:rFonts w:ascii="Times New Roman" w:hAnsi="Times New Roman"/>
                <w:sz w:val="20"/>
                <w:szCs w:val="20"/>
              </w:rPr>
            </w:pPr>
            <w:r w:rsidRPr="00822FA1">
              <w:rPr>
                <w:rFonts w:ascii="Times New Roman" w:hAnsi="Times New Roman"/>
                <w:sz w:val="20"/>
                <w:szCs w:val="20"/>
              </w:rPr>
              <w:t>да</w:t>
            </w:r>
          </w:p>
        </w:tc>
      </w:tr>
      <w:tr w:rsidR="00822FA1" w:rsidRPr="00223219" w:rsidTr="00B3611E">
        <w:trPr>
          <w:trHeight w:val="126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822FA1" w:rsidRPr="00223219" w:rsidRDefault="00822FA1" w:rsidP="00FB2DC5">
            <w:pPr>
              <w:spacing w:before="0"/>
              <w:rPr>
                <w:rFonts w:ascii="Times New Roman" w:hAnsi="Times New Roman"/>
              </w:rPr>
            </w:pPr>
            <w:r w:rsidRPr="00223219">
              <w:rPr>
                <w:rFonts w:ascii="Times New Roman" w:hAnsi="Times New Roman"/>
                <w:szCs w:val="22"/>
              </w:rPr>
              <w:t>7</w:t>
            </w:r>
          </w:p>
        </w:tc>
        <w:tc>
          <w:tcPr>
            <w:tcW w:w="3299"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pPr>
              <w:jc w:val="both"/>
              <w:rPr>
                <w:rFonts w:ascii="Times New Roman" w:hAnsi="Times New Roman"/>
                <w:color w:val="000000"/>
                <w:sz w:val="20"/>
                <w:szCs w:val="20"/>
              </w:rPr>
            </w:pPr>
            <w:r w:rsidRPr="00822FA1">
              <w:rPr>
                <w:rFonts w:ascii="Times New Roman" w:hAnsi="Times New Roman"/>
                <w:color w:val="000000"/>
                <w:sz w:val="20"/>
                <w:szCs w:val="20"/>
              </w:rPr>
              <w:t>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tc>
        <w:tc>
          <w:tcPr>
            <w:tcW w:w="2693"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rsidP="00EE718E">
            <w:pPr>
              <w:jc w:val="both"/>
              <w:rPr>
                <w:rFonts w:ascii="Times New Roman" w:hAnsi="Times New Roman"/>
                <w:color w:val="000000"/>
                <w:sz w:val="20"/>
                <w:szCs w:val="20"/>
              </w:rPr>
            </w:pPr>
            <w:r w:rsidRPr="00822FA1">
              <w:rPr>
                <w:rFonts w:ascii="Times New Roman" w:hAnsi="Times New Roman"/>
                <w:color w:val="000000"/>
                <w:sz w:val="20"/>
                <w:szCs w:val="20"/>
              </w:rPr>
              <w:t>Заверенная копия выписки из реестра членов СРО по форме, утвержденной Приказом Ростехнадзора от 16.02.2017 г. №58</w:t>
            </w:r>
          </w:p>
        </w:tc>
        <w:tc>
          <w:tcPr>
            <w:tcW w:w="1417" w:type="dxa"/>
            <w:tcBorders>
              <w:top w:val="single" w:sz="4" w:space="0" w:color="auto"/>
              <w:left w:val="nil"/>
              <w:bottom w:val="single" w:sz="4" w:space="0" w:color="auto"/>
              <w:right w:val="single" w:sz="4" w:space="0" w:color="auto"/>
            </w:tcBorders>
            <w:shd w:val="clear" w:color="auto" w:fill="auto"/>
            <w:hideMark/>
          </w:tcPr>
          <w:p w:rsidR="00822FA1" w:rsidRPr="00822FA1" w:rsidRDefault="00822FA1">
            <w:pPr>
              <w:jc w:val="center"/>
              <w:rPr>
                <w:rFonts w:ascii="Times New Roman" w:hAnsi="Times New Roman"/>
                <w:sz w:val="20"/>
                <w:szCs w:val="20"/>
              </w:rPr>
            </w:pPr>
            <w:r w:rsidRPr="00822FA1">
              <w:rPr>
                <w:rFonts w:ascii="Times New Roman" w:hAnsi="Times New Roman"/>
                <w:sz w:val="20"/>
                <w:szCs w:val="20"/>
              </w:rPr>
              <w:t>Да/нет</w:t>
            </w:r>
          </w:p>
        </w:tc>
        <w:tc>
          <w:tcPr>
            <w:tcW w:w="1985" w:type="dxa"/>
            <w:tcBorders>
              <w:top w:val="single" w:sz="4" w:space="0" w:color="auto"/>
              <w:left w:val="nil"/>
              <w:bottom w:val="single" w:sz="4" w:space="0" w:color="auto"/>
              <w:right w:val="single" w:sz="8" w:space="0" w:color="auto"/>
            </w:tcBorders>
            <w:shd w:val="clear" w:color="auto" w:fill="auto"/>
            <w:hideMark/>
          </w:tcPr>
          <w:p w:rsidR="00822FA1" w:rsidRPr="00822FA1" w:rsidRDefault="00822FA1">
            <w:pPr>
              <w:jc w:val="center"/>
              <w:rPr>
                <w:rFonts w:ascii="Times New Roman" w:hAnsi="Times New Roman"/>
                <w:sz w:val="20"/>
                <w:szCs w:val="20"/>
              </w:rPr>
            </w:pPr>
            <w:r w:rsidRPr="00822FA1">
              <w:rPr>
                <w:rFonts w:ascii="Times New Roman" w:hAnsi="Times New Roman"/>
                <w:sz w:val="20"/>
                <w:szCs w:val="20"/>
              </w:rPr>
              <w:t>Третий уровень ответственности и выше</w:t>
            </w:r>
          </w:p>
        </w:tc>
      </w:tr>
      <w:tr w:rsidR="00822FA1" w:rsidRPr="00223219" w:rsidTr="00B3611E">
        <w:trPr>
          <w:trHeight w:val="126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tcPr>
          <w:p w:rsidR="00822FA1" w:rsidRPr="00223219" w:rsidRDefault="00EE718E" w:rsidP="00FB2DC5">
            <w:pPr>
              <w:spacing w:before="0"/>
              <w:rPr>
                <w:rFonts w:ascii="Times New Roman" w:hAnsi="Times New Roman"/>
                <w:szCs w:val="22"/>
              </w:rPr>
            </w:pPr>
            <w:r>
              <w:rPr>
                <w:rFonts w:ascii="Times New Roman" w:hAnsi="Times New Roman"/>
                <w:szCs w:val="22"/>
              </w:rPr>
              <w:lastRenderedPageBreak/>
              <w:t>8</w:t>
            </w:r>
          </w:p>
        </w:tc>
        <w:tc>
          <w:tcPr>
            <w:tcW w:w="3299" w:type="dxa"/>
            <w:tcBorders>
              <w:top w:val="single" w:sz="4" w:space="0" w:color="auto"/>
              <w:left w:val="nil"/>
              <w:bottom w:val="single" w:sz="4" w:space="0" w:color="auto"/>
              <w:right w:val="single" w:sz="4" w:space="0" w:color="auto"/>
            </w:tcBorders>
            <w:shd w:val="clear" w:color="auto" w:fill="auto"/>
          </w:tcPr>
          <w:p w:rsidR="00822FA1" w:rsidRPr="00822FA1" w:rsidRDefault="00822FA1">
            <w:pPr>
              <w:jc w:val="both"/>
              <w:rPr>
                <w:rFonts w:ascii="Times New Roman" w:hAnsi="Times New Roman"/>
                <w:color w:val="000000"/>
                <w:sz w:val="20"/>
                <w:szCs w:val="20"/>
              </w:rPr>
            </w:pPr>
            <w:r w:rsidRPr="00822FA1">
              <w:rPr>
                <w:rFonts w:ascii="Times New Roman" w:hAnsi="Times New Roman"/>
                <w:color w:val="000000"/>
                <w:sz w:val="20"/>
                <w:szCs w:val="20"/>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693" w:type="dxa"/>
            <w:tcBorders>
              <w:top w:val="single" w:sz="4" w:space="0" w:color="auto"/>
              <w:left w:val="nil"/>
              <w:bottom w:val="single" w:sz="4" w:space="0" w:color="auto"/>
              <w:right w:val="single" w:sz="4" w:space="0" w:color="auto"/>
            </w:tcBorders>
            <w:shd w:val="clear" w:color="auto" w:fill="auto"/>
          </w:tcPr>
          <w:p w:rsidR="00822FA1" w:rsidRPr="00822FA1" w:rsidRDefault="00822FA1">
            <w:pPr>
              <w:jc w:val="both"/>
              <w:rPr>
                <w:rFonts w:ascii="Times New Roman" w:hAnsi="Times New Roman"/>
                <w:sz w:val="20"/>
                <w:szCs w:val="20"/>
              </w:rPr>
            </w:pPr>
            <w:r w:rsidRPr="00822FA1">
              <w:rPr>
                <w:rFonts w:ascii="Times New Roman" w:hAnsi="Times New Roman"/>
                <w:sz w:val="20"/>
                <w:szCs w:val="20"/>
              </w:rPr>
              <w:t>Заверенная копия свидетельства системы менеджмента качества ISO 9001, ИСО 9001</w:t>
            </w:r>
          </w:p>
        </w:tc>
        <w:tc>
          <w:tcPr>
            <w:tcW w:w="1417" w:type="dxa"/>
            <w:tcBorders>
              <w:top w:val="single" w:sz="4" w:space="0" w:color="auto"/>
              <w:left w:val="nil"/>
              <w:bottom w:val="single" w:sz="4" w:space="0" w:color="auto"/>
              <w:right w:val="single" w:sz="4" w:space="0" w:color="auto"/>
            </w:tcBorders>
            <w:shd w:val="clear" w:color="auto" w:fill="auto"/>
          </w:tcPr>
          <w:p w:rsidR="00822FA1" w:rsidRPr="00822FA1" w:rsidRDefault="00822FA1">
            <w:pPr>
              <w:jc w:val="center"/>
              <w:rPr>
                <w:rFonts w:ascii="Times New Roman" w:hAnsi="Times New Roman"/>
                <w:color w:val="000000"/>
                <w:sz w:val="20"/>
                <w:szCs w:val="20"/>
              </w:rPr>
            </w:pPr>
            <w:r w:rsidRPr="00822FA1">
              <w:rPr>
                <w:rFonts w:ascii="Times New Roman" w:hAnsi="Times New Roman"/>
                <w:color w:val="000000"/>
                <w:sz w:val="20"/>
                <w:szCs w:val="20"/>
              </w:rPr>
              <w:t>да/нет</w:t>
            </w:r>
          </w:p>
        </w:tc>
        <w:tc>
          <w:tcPr>
            <w:tcW w:w="1985" w:type="dxa"/>
            <w:tcBorders>
              <w:top w:val="single" w:sz="4" w:space="0" w:color="auto"/>
              <w:left w:val="nil"/>
              <w:bottom w:val="single" w:sz="4" w:space="0" w:color="auto"/>
              <w:right w:val="single" w:sz="8" w:space="0" w:color="auto"/>
            </w:tcBorders>
            <w:shd w:val="clear" w:color="auto" w:fill="auto"/>
          </w:tcPr>
          <w:p w:rsidR="00822FA1" w:rsidRPr="00822FA1" w:rsidRDefault="00822FA1">
            <w:pPr>
              <w:jc w:val="center"/>
              <w:rPr>
                <w:rFonts w:ascii="Times New Roman" w:hAnsi="Times New Roman"/>
                <w:color w:val="000000"/>
                <w:sz w:val="20"/>
                <w:szCs w:val="20"/>
              </w:rPr>
            </w:pPr>
            <w:r w:rsidRPr="00822FA1">
              <w:rPr>
                <w:rFonts w:ascii="Times New Roman" w:hAnsi="Times New Roman"/>
                <w:color w:val="000000"/>
                <w:sz w:val="20"/>
                <w:szCs w:val="20"/>
              </w:rPr>
              <w:t>да</w:t>
            </w:r>
          </w:p>
        </w:tc>
      </w:tr>
      <w:tr w:rsidR="00822FA1" w:rsidRPr="00223219" w:rsidTr="00B3611E">
        <w:trPr>
          <w:trHeight w:val="1260"/>
        </w:trPr>
        <w:tc>
          <w:tcPr>
            <w:tcW w:w="544" w:type="dxa"/>
            <w:tcBorders>
              <w:top w:val="single" w:sz="4" w:space="0" w:color="auto"/>
              <w:left w:val="single" w:sz="8" w:space="0" w:color="auto"/>
              <w:bottom w:val="single" w:sz="8" w:space="0" w:color="auto"/>
              <w:right w:val="single" w:sz="4" w:space="0" w:color="auto"/>
            </w:tcBorders>
            <w:shd w:val="clear" w:color="auto" w:fill="auto"/>
            <w:vAlign w:val="center"/>
          </w:tcPr>
          <w:p w:rsidR="00822FA1" w:rsidRPr="00223219" w:rsidRDefault="00EE718E" w:rsidP="00FB2DC5">
            <w:pPr>
              <w:spacing w:before="0"/>
              <w:rPr>
                <w:rFonts w:ascii="Times New Roman" w:hAnsi="Times New Roman"/>
                <w:szCs w:val="22"/>
              </w:rPr>
            </w:pPr>
            <w:r>
              <w:rPr>
                <w:rFonts w:ascii="Times New Roman" w:hAnsi="Times New Roman"/>
                <w:szCs w:val="22"/>
              </w:rPr>
              <w:t>9</w:t>
            </w:r>
          </w:p>
        </w:tc>
        <w:tc>
          <w:tcPr>
            <w:tcW w:w="3299" w:type="dxa"/>
            <w:tcBorders>
              <w:top w:val="single" w:sz="4" w:space="0" w:color="auto"/>
              <w:left w:val="nil"/>
              <w:bottom w:val="single" w:sz="8" w:space="0" w:color="auto"/>
              <w:right w:val="single" w:sz="4" w:space="0" w:color="auto"/>
            </w:tcBorders>
            <w:shd w:val="clear" w:color="auto" w:fill="auto"/>
          </w:tcPr>
          <w:p w:rsidR="00822FA1" w:rsidRPr="00822FA1" w:rsidRDefault="00822FA1">
            <w:pPr>
              <w:jc w:val="both"/>
              <w:rPr>
                <w:rFonts w:ascii="Times New Roman" w:hAnsi="Times New Roman"/>
                <w:color w:val="000000"/>
                <w:sz w:val="20"/>
                <w:szCs w:val="20"/>
              </w:rPr>
            </w:pPr>
            <w:r w:rsidRPr="00822FA1">
              <w:rPr>
                <w:rFonts w:ascii="Times New Roman" w:hAnsi="Times New Roman"/>
                <w:color w:val="000000"/>
                <w:sz w:val="20"/>
                <w:szCs w:val="20"/>
              </w:rPr>
              <w:t>Наличие сертифицированной системы управления охраной труда</w:t>
            </w:r>
          </w:p>
        </w:tc>
        <w:tc>
          <w:tcPr>
            <w:tcW w:w="2693" w:type="dxa"/>
            <w:tcBorders>
              <w:top w:val="single" w:sz="4" w:space="0" w:color="auto"/>
              <w:left w:val="nil"/>
              <w:bottom w:val="single" w:sz="8" w:space="0" w:color="auto"/>
              <w:right w:val="single" w:sz="4" w:space="0" w:color="auto"/>
            </w:tcBorders>
            <w:shd w:val="clear" w:color="auto" w:fill="auto"/>
          </w:tcPr>
          <w:p w:rsidR="00822FA1" w:rsidRPr="00822FA1" w:rsidRDefault="00822FA1">
            <w:pPr>
              <w:jc w:val="both"/>
              <w:rPr>
                <w:rFonts w:ascii="Times New Roman" w:hAnsi="Times New Roman"/>
                <w:sz w:val="20"/>
                <w:szCs w:val="20"/>
              </w:rPr>
            </w:pPr>
            <w:r w:rsidRPr="00822FA1">
              <w:rPr>
                <w:rFonts w:ascii="Times New Roman" w:hAnsi="Times New Roman"/>
                <w:sz w:val="20"/>
                <w:szCs w:val="20"/>
              </w:rPr>
              <w:t>Заверенная копия свидетельства ISO 14001:2004, OHSAS 18001:2007</w:t>
            </w:r>
          </w:p>
        </w:tc>
        <w:tc>
          <w:tcPr>
            <w:tcW w:w="1417" w:type="dxa"/>
            <w:tcBorders>
              <w:top w:val="single" w:sz="4" w:space="0" w:color="auto"/>
              <w:left w:val="nil"/>
              <w:bottom w:val="single" w:sz="8" w:space="0" w:color="auto"/>
              <w:right w:val="single" w:sz="4" w:space="0" w:color="auto"/>
            </w:tcBorders>
            <w:shd w:val="clear" w:color="auto" w:fill="auto"/>
          </w:tcPr>
          <w:p w:rsidR="00822FA1" w:rsidRPr="00822FA1" w:rsidRDefault="00822FA1">
            <w:pPr>
              <w:jc w:val="center"/>
              <w:rPr>
                <w:rFonts w:ascii="Times New Roman" w:hAnsi="Times New Roman"/>
                <w:color w:val="000000"/>
                <w:sz w:val="20"/>
                <w:szCs w:val="20"/>
              </w:rPr>
            </w:pPr>
            <w:r w:rsidRPr="00822FA1">
              <w:rPr>
                <w:rFonts w:ascii="Times New Roman" w:hAnsi="Times New Roman"/>
                <w:color w:val="000000"/>
                <w:sz w:val="20"/>
                <w:szCs w:val="20"/>
              </w:rPr>
              <w:t>да/нет</w:t>
            </w:r>
          </w:p>
        </w:tc>
        <w:tc>
          <w:tcPr>
            <w:tcW w:w="1985" w:type="dxa"/>
            <w:tcBorders>
              <w:top w:val="single" w:sz="4" w:space="0" w:color="auto"/>
              <w:left w:val="nil"/>
              <w:bottom w:val="single" w:sz="8" w:space="0" w:color="auto"/>
              <w:right w:val="single" w:sz="8" w:space="0" w:color="auto"/>
            </w:tcBorders>
            <w:shd w:val="clear" w:color="auto" w:fill="auto"/>
          </w:tcPr>
          <w:p w:rsidR="00822FA1" w:rsidRPr="00822FA1" w:rsidRDefault="00822FA1">
            <w:pPr>
              <w:jc w:val="center"/>
              <w:rPr>
                <w:rFonts w:ascii="Times New Roman" w:hAnsi="Times New Roman"/>
                <w:color w:val="000000"/>
                <w:sz w:val="20"/>
                <w:szCs w:val="20"/>
              </w:rPr>
            </w:pPr>
            <w:r w:rsidRPr="00822FA1">
              <w:rPr>
                <w:rFonts w:ascii="Times New Roman" w:hAnsi="Times New Roman"/>
                <w:color w:val="000000"/>
                <w:sz w:val="20"/>
                <w:szCs w:val="20"/>
              </w:rPr>
              <w:t>да</w:t>
            </w:r>
          </w:p>
        </w:tc>
      </w:tr>
    </w:tbl>
    <w:p w:rsidR="00FB2DC5" w:rsidRPr="00223219" w:rsidRDefault="00FB2DC5"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316174" w:rsidRPr="00223219" w:rsidRDefault="00316174" w:rsidP="00316174">
      <w:pPr>
        <w:autoSpaceDE w:val="0"/>
        <w:autoSpaceDN w:val="0"/>
        <w:adjustRightInd w:val="0"/>
        <w:spacing w:before="0"/>
        <w:ind w:left="720"/>
        <w:jc w:val="both"/>
        <w:rPr>
          <w:rFonts w:ascii="Times New Roman" w:hAnsi="Times New Roman"/>
          <w:b/>
          <w:sz w:val="24"/>
        </w:rPr>
      </w:pPr>
      <w:r w:rsidRPr="00223219">
        <w:rPr>
          <w:rFonts w:ascii="Times New Roman" w:hAnsi="Times New Roman"/>
          <w:b/>
          <w:sz w:val="24"/>
        </w:rPr>
        <w:t xml:space="preserve">5. Особые условия. </w:t>
      </w:r>
    </w:p>
    <w:p w:rsidR="0030025A" w:rsidRPr="00223219" w:rsidRDefault="0030025A" w:rsidP="00316174">
      <w:pPr>
        <w:spacing w:before="0"/>
        <w:ind w:firstLine="567"/>
        <w:jc w:val="both"/>
        <w:rPr>
          <w:rFonts w:ascii="Times New Roman" w:hAnsi="Times New Roman"/>
          <w:sz w:val="24"/>
        </w:rPr>
      </w:pPr>
      <w:r w:rsidRPr="00223219">
        <w:rPr>
          <w:rFonts w:ascii="Times New Roman" w:hAnsi="Times New Roman"/>
          <w:sz w:val="24"/>
        </w:rPr>
        <w:t>В случае полного или частичного отзыва или ухудшения безотзывной оферты Победитель тендера будет обязан, безусловно и безоговорочно,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30025A" w:rsidRPr="00223219" w:rsidRDefault="0030025A" w:rsidP="00316174">
      <w:pPr>
        <w:pStyle w:val="ac"/>
        <w:ind w:firstLine="567"/>
        <w:jc w:val="both"/>
        <w:rPr>
          <w:b w:val="0"/>
          <w:sz w:val="24"/>
          <w:szCs w:val="24"/>
        </w:rPr>
      </w:pPr>
      <w:r w:rsidRPr="00223219">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A97914" w:rsidRPr="00A97914" w:rsidRDefault="00A97914" w:rsidP="00A97914">
      <w:pPr>
        <w:pStyle w:val="ac"/>
        <w:ind w:firstLine="709"/>
        <w:rPr>
          <w:b w:val="0"/>
          <w:sz w:val="24"/>
          <w:szCs w:val="24"/>
        </w:rPr>
      </w:pPr>
      <w:r w:rsidRPr="00A97914">
        <w:rPr>
          <w:b w:val="0"/>
          <w:sz w:val="24"/>
          <w:szCs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30025A" w:rsidRPr="00223219" w:rsidRDefault="00A97914" w:rsidP="00A97914">
      <w:pPr>
        <w:pStyle w:val="ac"/>
        <w:ind w:firstLine="567"/>
        <w:jc w:val="both"/>
        <w:rPr>
          <w:b w:val="0"/>
          <w:sz w:val="24"/>
          <w:szCs w:val="24"/>
        </w:rPr>
      </w:pPr>
      <w:r w:rsidRPr="00A97914">
        <w:rPr>
          <w:b w:val="0"/>
          <w:sz w:val="24"/>
          <w:szCs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763BE4" w:rsidRPr="00223219" w:rsidRDefault="00763BE4" w:rsidP="00763BE4">
      <w:pPr>
        <w:spacing w:before="0"/>
        <w:jc w:val="right"/>
        <w:rPr>
          <w:rFonts w:ascii="Times New Roman" w:hAnsi="Times New Roman"/>
          <w:b/>
          <w:bCs/>
          <w:sz w:val="24"/>
        </w:rPr>
      </w:pPr>
    </w:p>
    <w:p w:rsidR="00A571C5" w:rsidRPr="00223219" w:rsidRDefault="00A571C5" w:rsidP="00763BE4">
      <w:pPr>
        <w:spacing w:before="0"/>
        <w:jc w:val="right"/>
        <w:rPr>
          <w:rFonts w:ascii="Times New Roman" w:hAnsi="Times New Roman"/>
          <w:b/>
          <w:bCs/>
          <w:sz w:val="24"/>
        </w:rPr>
      </w:pPr>
    </w:p>
    <w:p w:rsidR="00A571C5" w:rsidRPr="00223219" w:rsidRDefault="00763BE4" w:rsidP="00567D0E">
      <w:pPr>
        <w:spacing w:before="0"/>
        <w:rPr>
          <w:rFonts w:ascii="Times New Roman" w:hAnsi="Times New Roman"/>
          <w:bCs/>
          <w:sz w:val="24"/>
        </w:rPr>
      </w:pPr>
      <w:r w:rsidRPr="00223219">
        <w:rPr>
          <w:rFonts w:ascii="Times New Roman" w:hAnsi="Times New Roman"/>
          <w:bCs/>
          <w:sz w:val="24"/>
        </w:rPr>
        <w:t xml:space="preserve">Директор по снабжению               </w:t>
      </w:r>
      <w:r w:rsidRPr="00223219">
        <w:rPr>
          <w:rFonts w:ascii="Times New Roman" w:hAnsi="Times New Roman"/>
          <w:bCs/>
          <w:sz w:val="24"/>
        </w:rPr>
        <w:tab/>
      </w:r>
      <w:r w:rsidRPr="00223219">
        <w:rPr>
          <w:rFonts w:ascii="Times New Roman" w:hAnsi="Times New Roman"/>
          <w:bCs/>
          <w:sz w:val="24"/>
        </w:rPr>
        <w:tab/>
        <w:t xml:space="preserve"> ____________________    </w:t>
      </w:r>
      <w:r w:rsidR="00D259C7" w:rsidRPr="00223219">
        <w:rPr>
          <w:rFonts w:ascii="Times New Roman" w:hAnsi="Times New Roman"/>
          <w:bCs/>
          <w:sz w:val="24"/>
        </w:rPr>
        <w:t>Д.Ю. Уржумов</w:t>
      </w:r>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CC2423">
        <w:rPr>
          <w:rFonts w:ascii="Times New Roman" w:hAnsi="Times New Roman"/>
          <w:sz w:val="24"/>
        </w:rPr>
        <w:t>583</w:t>
      </w:r>
      <w:r w:rsidRPr="00C40686">
        <w:rPr>
          <w:rFonts w:ascii="Times New Roman" w:hAnsi="Times New Roman"/>
          <w:sz w:val="24"/>
        </w:rPr>
        <w:t>-КС-</w:t>
      </w:r>
      <w:r w:rsidRPr="0066518F">
        <w:rPr>
          <w:rFonts w:ascii="Times New Roman" w:hAnsi="Times New Roman"/>
          <w:sz w:val="24"/>
        </w:rPr>
        <w:t>201</w:t>
      </w:r>
      <w:r w:rsidR="00D259C7" w:rsidRPr="0066518F">
        <w:rPr>
          <w:rFonts w:ascii="Times New Roman" w:hAnsi="Times New Roman"/>
          <w:sz w:val="24"/>
        </w:rPr>
        <w:t>7</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A17E76">
        <w:rPr>
          <w:rFonts w:ascii="Times New Roman" w:hAnsi="Times New Roman"/>
          <w:szCs w:val="22"/>
          <w:lang w:eastAsia="ar-SA"/>
        </w:rPr>
        <w:t xml:space="preserve">делать оферты </w:t>
      </w:r>
      <w:r w:rsidRPr="00A17E76">
        <w:rPr>
          <w:rFonts w:ascii="Times New Roman" w:hAnsi="Times New Roman"/>
          <w:sz w:val="23"/>
          <w:szCs w:val="23"/>
        </w:rPr>
        <w:t>№</w:t>
      </w:r>
      <w:r w:rsidR="00CC2423">
        <w:rPr>
          <w:rFonts w:ascii="Times New Roman" w:hAnsi="Times New Roman"/>
          <w:sz w:val="23"/>
          <w:szCs w:val="23"/>
        </w:rPr>
        <w:t>583</w:t>
      </w:r>
      <w:r w:rsidRPr="00A17E76">
        <w:rPr>
          <w:rFonts w:ascii="Times New Roman" w:hAnsi="Times New Roman"/>
          <w:sz w:val="23"/>
          <w:szCs w:val="23"/>
        </w:rPr>
        <w:t>-КС-</w:t>
      </w:r>
      <w:r w:rsidRPr="00430F33">
        <w:rPr>
          <w:rFonts w:ascii="Times New Roman" w:hAnsi="Times New Roman"/>
          <w:sz w:val="23"/>
          <w:szCs w:val="23"/>
        </w:rPr>
        <w:t>201</w:t>
      </w:r>
      <w:r w:rsidR="00D259C7" w:rsidRPr="00430F33">
        <w:rPr>
          <w:rFonts w:ascii="Times New Roman" w:hAnsi="Times New Roman"/>
          <w:sz w:val="23"/>
          <w:szCs w:val="23"/>
        </w:rPr>
        <w:t>7</w:t>
      </w:r>
      <w:r w:rsidRPr="001D52CE">
        <w:rPr>
          <w:rFonts w:ascii="Times New Roman" w:hAnsi="Times New Roman"/>
          <w:sz w:val="23"/>
          <w:szCs w:val="23"/>
        </w:rPr>
        <w:t xml:space="preserve"> </w:t>
      </w:r>
      <w:r w:rsidRPr="00C40686">
        <w:rPr>
          <w:rFonts w:ascii="Times New Roman" w:hAnsi="Times New Roman"/>
          <w:sz w:val="23"/>
          <w:szCs w:val="23"/>
        </w:rPr>
        <w:t>от &lt;дата ПДО&gt;</w:t>
      </w:r>
      <w:r w:rsidRPr="00C40686">
        <w:rPr>
          <w:rFonts w:ascii="Times New Roman" w:hAnsi="Times New Roman"/>
          <w:szCs w:val="22"/>
          <w:lang w:eastAsia="ar-SA"/>
        </w:rPr>
        <w: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w:t>
      </w:r>
      <w:r w:rsidR="00EE718E" w:rsidRPr="00EE718E">
        <w:rPr>
          <w:szCs w:val="22"/>
        </w:rPr>
        <w:t xml:space="preserve"> </w:t>
      </w:r>
      <w:r w:rsidR="00EE718E" w:rsidRPr="00EE718E">
        <w:rPr>
          <w:rFonts w:ascii="Times New Roman" w:hAnsi="Times New Roman"/>
          <w:sz w:val="24"/>
        </w:rPr>
        <w:t>исх. номер оферты, который указывается один раз и действителен до подведения итогов закупочной процедуры</w:t>
      </w:r>
      <w:r w:rsidR="00EE718E" w:rsidRPr="00465A3A">
        <w:rPr>
          <w:rFonts w:ascii="Times New Roman" w:hAnsi="Times New Roman"/>
          <w:szCs w:val="22"/>
          <w:lang w:eastAsia="ar-SA"/>
        </w:rPr>
        <w:t xml:space="preserve"> </w:t>
      </w:r>
      <w:r w:rsidRPr="00465A3A">
        <w:rPr>
          <w:rFonts w:ascii="Times New Roman" w:hAnsi="Times New Roman"/>
          <w:szCs w:val="22"/>
          <w:lang w:eastAsia="ar-SA"/>
        </w:rPr>
        <w:t xml:space="preserve">&gt;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w:t>
      </w:r>
      <w:r w:rsidR="00EE718E" w:rsidRPr="00EE718E">
        <w:rPr>
          <w:rFonts w:ascii="Times New Roman" w:hAnsi="Times New Roman"/>
          <w:sz w:val="24"/>
        </w:rPr>
        <w:t>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«Славнефть-ЯНОС» компенсацию в размере 5% от суммы Оферты. При несвоевременной или неполной выплате компенсации ОАО «Славнефть-ЯНОС» вправе начислить, а мы обязуемся уплатить пени в размере 0,5% от несвоевременно уплаченной суммы до момента полного погашения</w:t>
      </w:r>
      <w:r w:rsidRPr="00465A3A">
        <w:rPr>
          <w:rFonts w:ascii="Times New Roman" w:hAnsi="Times New Roman"/>
          <w:szCs w:val="22"/>
          <w:lang w:eastAsia="ar-SA"/>
        </w:rPr>
        <w:t>.</w:t>
      </w:r>
    </w:p>
    <w:p w:rsidR="00EE718E" w:rsidRDefault="00CC17B8" w:rsidP="007C47D5">
      <w:pPr>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2. </w:t>
      </w:r>
      <w:r w:rsidR="007C47D5" w:rsidRPr="007C47D5">
        <w:rPr>
          <w:rFonts w:ascii="Times New Roman" w:hAnsi="Times New Roman"/>
          <w:sz w:val="24"/>
        </w:rPr>
        <w:t>Документы, предоставляемые нами в рамках предложения делать оферты № &lt;номер ПДО&gt; от &lt;дата ПДО&gt;, как по нашей инициативе, так и в ответ на запросы со стороны ОАО «Славнефть-ЯНОС», являются неотъемлемой частью нашей оферты.</w:t>
      </w:r>
    </w:p>
    <w:p w:rsidR="00CC17B8" w:rsidRPr="00465A3A" w:rsidRDefault="007C47D5" w:rsidP="007C47D5">
      <w:pPr>
        <w:suppressAutoHyphens/>
        <w:spacing w:before="0"/>
        <w:jc w:val="both"/>
        <w:rPr>
          <w:rFonts w:ascii="Times New Roman" w:hAnsi="Times New Roman"/>
          <w:szCs w:val="22"/>
          <w:lang w:eastAsia="ar-SA"/>
        </w:rPr>
      </w:pPr>
      <w:r>
        <w:rPr>
          <w:rFonts w:ascii="Times New Roman" w:hAnsi="Times New Roman"/>
          <w:szCs w:val="22"/>
          <w:lang w:eastAsia="ar-SA"/>
        </w:rPr>
        <w:t xml:space="preserve">3. </w:t>
      </w:r>
      <w:r w:rsidR="00CC17B8" w:rsidRPr="00465A3A">
        <w:rPr>
          <w:rFonts w:ascii="Times New Roman" w:hAnsi="Times New Roman"/>
          <w:szCs w:val="22"/>
          <w:lang w:eastAsia="ar-SA"/>
        </w:rPr>
        <w:t>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00CC17B8" w:rsidRPr="00465A3A">
        <w:rPr>
          <w:rFonts w:ascii="Times New Roman" w:hAnsi="Times New Roman"/>
          <w:szCs w:val="22"/>
          <w:lang w:eastAsia="ar-SA"/>
        </w:rPr>
        <w:t xml:space="preserve"> на </w:t>
      </w:r>
      <w:r w:rsidR="00300BBF" w:rsidRPr="007C47D5">
        <w:rPr>
          <w:rFonts w:ascii="Times New Roman" w:hAnsi="Times New Roman"/>
          <w:sz w:val="24"/>
        </w:rPr>
        <w:t xml:space="preserve">выполнение </w:t>
      </w:r>
      <w:r w:rsidRPr="007C47D5">
        <w:rPr>
          <w:rFonts w:ascii="Times New Roman" w:hAnsi="Times New Roman"/>
          <w:sz w:val="24"/>
        </w:rPr>
        <w:t>Комплекса работ «Реконструкция установки ГНЭ цеха №5» в рамках программ «Техперевооружение эстакад налива (ГНЭ)», «Замена сырья установки УПВ на природный газ. Перевод технологических печей с жидкого топлива на природный газ», «Модернизация систем управления установок, компрессоров», «Приведение объектов завода к требованиям пожарной безопасности», «ОНСС»</w:t>
      </w:r>
      <w:r w:rsidR="00C7476C" w:rsidRPr="007C47D5">
        <w:rPr>
          <w:rFonts w:ascii="Times New Roman" w:hAnsi="Times New Roman"/>
          <w:sz w:val="24"/>
        </w:rPr>
        <w:t xml:space="preserve"> </w:t>
      </w:r>
      <w:r w:rsidR="00CC17B8"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7C47D5" w:rsidRDefault="00CC17B8" w:rsidP="00CC17B8">
      <w:pPr>
        <w:widowControl w:val="0"/>
        <w:suppressAutoHyphens/>
        <w:spacing w:before="0"/>
        <w:jc w:val="both"/>
        <w:rPr>
          <w:rFonts w:ascii="Times New Roman" w:hAnsi="Times New Roman"/>
          <w:sz w:val="24"/>
          <w:lang w:eastAsia="ar-SA"/>
        </w:rPr>
      </w:pPr>
      <w:r w:rsidRPr="00465A3A">
        <w:rPr>
          <w:rFonts w:ascii="Times New Roman" w:hAnsi="Times New Roman"/>
          <w:szCs w:val="22"/>
          <w:lang w:eastAsia="ar-SA"/>
        </w:rPr>
        <w:t xml:space="preserve">     </w:t>
      </w:r>
      <w:r w:rsidR="007C47D5" w:rsidRPr="007C47D5">
        <w:rPr>
          <w:rFonts w:ascii="Times New Roman" w:hAnsi="Times New Roman"/>
          <w:sz w:val="24"/>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7C47D5" w:rsidRDefault="00CC17B8" w:rsidP="007C47D5">
      <w:pPr>
        <w:widowControl w:val="0"/>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r w:rsidR="007C47D5">
        <w:rPr>
          <w:rFonts w:ascii="Times New Roman" w:hAnsi="Times New Roman"/>
          <w:szCs w:val="22"/>
          <w:lang w:eastAsia="ar-SA"/>
        </w:rPr>
        <w:t xml:space="preserve"> ____________________________________________</w:t>
      </w:r>
    </w:p>
    <w:p w:rsidR="007C47D5" w:rsidRDefault="007C47D5" w:rsidP="007C47D5">
      <w:pPr>
        <w:widowControl w:val="0"/>
        <w:suppressAutoHyphens/>
        <w:spacing w:before="0"/>
        <w:jc w:val="both"/>
        <w:rPr>
          <w:rFonts w:ascii="Times New Roman" w:hAnsi="Times New Roman"/>
          <w:szCs w:val="22"/>
          <w:lang w:eastAsia="ar-SA"/>
        </w:rPr>
      </w:pPr>
    </w:p>
    <w:p w:rsidR="00CC17B8" w:rsidRPr="00465A3A" w:rsidRDefault="00807E4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807E4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7C47D5">
      <w:pPr>
        <w:widowControl w:val="0"/>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7C47D5">
          <w:pgSz w:w="11906" w:h="16838"/>
          <w:pgMar w:top="567" w:right="567" w:bottom="426"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CC2423">
        <w:rPr>
          <w:rFonts w:ascii="Times New Roman" w:hAnsi="Times New Roman"/>
          <w:sz w:val="24"/>
        </w:rPr>
        <w:t>583</w:t>
      </w:r>
      <w:r w:rsidRPr="00C40686">
        <w:rPr>
          <w:rFonts w:ascii="Times New Roman" w:hAnsi="Times New Roman"/>
          <w:sz w:val="24"/>
        </w:rPr>
        <w:t>-КС-201</w:t>
      </w:r>
      <w:r w:rsidR="00D259C7" w:rsidRPr="00C40686">
        <w:rPr>
          <w:rFonts w:ascii="Times New Roman" w:hAnsi="Times New Roman"/>
          <w:sz w:val="24"/>
        </w:rPr>
        <w:t>7</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430F33" w:rsidRDefault="00066BDE" w:rsidP="007C47D5">
            <w:pPr>
              <w:suppressAutoHyphens/>
              <w:spacing w:before="0"/>
              <w:jc w:val="both"/>
              <w:rPr>
                <w:rFonts w:ascii="Times New Roman" w:hAnsi="Times New Roman"/>
                <w:sz w:val="20"/>
                <w:szCs w:val="20"/>
              </w:rPr>
            </w:pPr>
            <w:r>
              <w:rPr>
                <w:rFonts w:ascii="Times New Roman" w:hAnsi="Times New Roman"/>
                <w:sz w:val="24"/>
              </w:rPr>
              <w:t>В</w:t>
            </w:r>
            <w:r w:rsidRPr="00AC1454">
              <w:rPr>
                <w:rFonts w:ascii="Times New Roman" w:hAnsi="Times New Roman"/>
                <w:sz w:val="24"/>
              </w:rPr>
              <w:t>ыполнение</w:t>
            </w:r>
            <w:r w:rsidR="00300BBF" w:rsidRPr="000A4D4F">
              <w:rPr>
                <w:rFonts w:ascii="Times New Roman" w:hAnsi="Times New Roman"/>
                <w:sz w:val="24"/>
              </w:rPr>
              <w:t xml:space="preserve"> </w:t>
            </w:r>
            <w:r w:rsidR="007C47D5" w:rsidRPr="007C47D5">
              <w:rPr>
                <w:rFonts w:ascii="Times New Roman" w:hAnsi="Times New Roman"/>
                <w:sz w:val="24"/>
              </w:rPr>
              <w:t xml:space="preserve">Комплекса работ «Реконструкция установки ГНЭ цеха №5» </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7C47D5" w:rsidRPr="00B157A8" w:rsidRDefault="007C47D5" w:rsidP="007C47D5">
      <w:pPr>
        <w:numPr>
          <w:ilvl w:val="0"/>
          <w:numId w:val="5"/>
        </w:numPr>
        <w:spacing w:before="0"/>
        <w:jc w:val="both"/>
        <w:rPr>
          <w:rFonts w:ascii="Times New Roman" w:hAnsi="Times New Roman"/>
          <w:szCs w:val="22"/>
        </w:rPr>
      </w:pPr>
      <w:r w:rsidRPr="00B157A8">
        <w:rPr>
          <w:rFonts w:ascii="Times New Roman" w:hAnsi="Times New Roman"/>
          <w:szCs w:val="22"/>
        </w:rPr>
        <w:t xml:space="preserve">Настоящее предложение может быть акцептовано до «____» __________________ _____ г. </w:t>
      </w:r>
      <w:r w:rsidRPr="00B157A8">
        <w:rPr>
          <w:rFonts w:ascii="Times New Roman" w:hAnsi="Times New Roman"/>
          <w:sz w:val="18"/>
          <w:szCs w:val="18"/>
        </w:rPr>
        <w:t>(включительно).</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Настоящее предложение не может быть отозвано и является безотзывной офертой.</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 xml:space="preserve">Настоящая оферта может быть акцептована не более одного раза. </w:t>
      </w:r>
    </w:p>
    <w:p w:rsidR="007C47D5"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Дата указанная в уведомлении победителю является датой акцепта оферты и датой заключения договора.</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D549DA" w:rsidRPr="00C3289F"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r>
    </w:p>
    <w:p w:rsidR="00B71877" w:rsidRPr="00C3289F" w:rsidRDefault="00B71877" w:rsidP="00B71877">
      <w:pPr>
        <w:jc w:val="right"/>
        <w:rPr>
          <w:rFonts w:ascii="Times New Roman" w:hAnsi="Times New Roman"/>
          <w:b/>
        </w:rPr>
        <w:sectPr w:rsidR="00B71877" w:rsidRPr="00C3289F" w:rsidSect="00195651">
          <w:pgSz w:w="11906" w:h="16838"/>
          <w:pgMar w:top="851" w:right="849"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3E6D27">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BD4B60">
        <w:rPr>
          <w:rFonts w:ascii="Times New Roman" w:hAnsi="Times New Roman"/>
          <w:sz w:val="24"/>
        </w:rPr>
        <w:t>583</w:t>
      </w:r>
      <w:r w:rsidR="00D259C7" w:rsidRPr="00223219">
        <w:rPr>
          <w:rFonts w:ascii="Times New Roman" w:hAnsi="Times New Roman"/>
          <w:sz w:val="24"/>
        </w:rPr>
        <w:t>-КС</w:t>
      </w:r>
      <w:r w:rsidR="00D259C7" w:rsidRPr="003E6D27">
        <w:rPr>
          <w:rFonts w:ascii="Times New Roman" w:hAnsi="Times New Roman"/>
          <w:sz w:val="24"/>
        </w:rPr>
        <w:t>-2017</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822FA1" w:rsidRDefault="00132B25" w:rsidP="00822FA1">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822FA1">
      <w:pPr>
        <w:spacing w:before="0" w:line="276" w:lineRule="auto"/>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BD4B60">
        <w:rPr>
          <w:rFonts w:ascii="Times New Roman" w:hAnsi="Times New Roman"/>
          <w:sz w:val="24"/>
        </w:rPr>
        <w:t>583</w:t>
      </w:r>
      <w:r w:rsidR="00D259C7" w:rsidRPr="00223219">
        <w:rPr>
          <w:rFonts w:ascii="Times New Roman" w:hAnsi="Times New Roman"/>
          <w:sz w:val="24"/>
        </w:rPr>
        <w:t>-КС-</w:t>
      </w:r>
      <w:r w:rsidR="00D259C7" w:rsidRPr="00D259C7">
        <w:rPr>
          <w:rFonts w:ascii="Times New Roman" w:hAnsi="Times New Roman"/>
          <w:sz w:val="24"/>
        </w:rPr>
        <w:t>2017</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990AE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990AE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822FA1" w:rsidRDefault="00822FA1" w:rsidP="003C3181">
      <w:pPr>
        <w:spacing w:before="0"/>
        <w:jc w:val="right"/>
        <w:rPr>
          <w:rFonts w:ascii="Times New Roman" w:hAnsi="Times New Roman"/>
          <w:b/>
          <w:bCs/>
          <w:sz w:val="24"/>
        </w:rPr>
      </w:pP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Оферты №</w:t>
      </w:r>
      <w:r w:rsidR="00BD4B60">
        <w:rPr>
          <w:rFonts w:ascii="Times New Roman" w:hAnsi="Times New Roman"/>
          <w:sz w:val="24"/>
        </w:rPr>
        <w:t>583</w:t>
      </w:r>
      <w:r w:rsidR="00D259C7" w:rsidRPr="00223219">
        <w:rPr>
          <w:rFonts w:ascii="Times New Roman" w:hAnsi="Times New Roman"/>
          <w:sz w:val="24"/>
        </w:rPr>
        <w:t>-КС</w:t>
      </w:r>
      <w:r w:rsidR="00D259C7" w:rsidRPr="00A17E76">
        <w:rPr>
          <w:rFonts w:ascii="Times New Roman" w:hAnsi="Times New Roman"/>
          <w:sz w:val="24"/>
        </w:rPr>
        <w:t>-2017</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822FA1" w:rsidRDefault="001A1FF6" w:rsidP="00822FA1">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A931E0" w:rsidRPr="00D53E31" w:rsidRDefault="001A1FF6" w:rsidP="00EE718E">
      <w:pPr>
        <w:shd w:val="clear" w:color="auto" w:fill="FFFFFF"/>
        <w:spacing w:before="0"/>
        <w:ind w:firstLine="425"/>
        <w:rPr>
          <w:rFonts w:ascii="Times New Roman" w:hAnsi="Times New Roman"/>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sectPr w:rsidR="00A931E0" w:rsidRPr="00D53E31" w:rsidSect="00822FA1">
      <w:pgSz w:w="16838" w:h="11906" w:orient="landscape"/>
      <w:pgMar w:top="709"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5F9" w:rsidRDefault="008625F9" w:rsidP="00FB07D9">
      <w:pPr>
        <w:spacing w:before="0"/>
      </w:pPr>
      <w:r>
        <w:separator/>
      </w:r>
    </w:p>
  </w:endnote>
  <w:endnote w:type="continuationSeparator" w:id="0">
    <w:p w:rsidR="008625F9" w:rsidRDefault="008625F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5F9" w:rsidRDefault="008625F9">
    <w:pPr>
      <w:pStyle w:val="af3"/>
      <w:jc w:val="right"/>
    </w:pPr>
    <w:r>
      <w:fldChar w:fldCharType="begin"/>
    </w:r>
    <w:r>
      <w:instrText xml:space="preserve"> PAGE   \* MERGEFORMAT </w:instrText>
    </w:r>
    <w:r>
      <w:fldChar w:fldCharType="separate"/>
    </w:r>
    <w:r w:rsidR="00915304">
      <w:rPr>
        <w:noProof/>
      </w:rPr>
      <w:t>14</w:t>
    </w:r>
    <w:r>
      <w:rPr>
        <w:noProof/>
      </w:rPr>
      <w:fldChar w:fldCharType="end"/>
    </w:r>
  </w:p>
  <w:p w:rsidR="008625F9" w:rsidRDefault="008625F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5F9" w:rsidRDefault="008625F9" w:rsidP="00FB07D9">
      <w:pPr>
        <w:spacing w:before="0"/>
      </w:pPr>
      <w:r>
        <w:separator/>
      </w:r>
    </w:p>
  </w:footnote>
  <w:footnote w:type="continuationSeparator" w:id="0">
    <w:p w:rsidR="008625F9" w:rsidRDefault="008625F9"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9AB"/>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5F9"/>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0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ABA"/>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72F02"/>
  <w15:docId w15:val="{7ECBCA46-C4C6-45D2-8E49-02DA715B9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doc_583_636505799488252431.7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7B342-9F04-4AEA-ABC7-56B706518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5244</Words>
  <Characters>29892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2</cp:revision>
  <cp:lastPrinted>2018-01-03T09:48:00Z</cp:lastPrinted>
  <dcterms:created xsi:type="dcterms:W3CDTF">2018-01-03T09:55:00Z</dcterms:created>
  <dcterms:modified xsi:type="dcterms:W3CDTF">2018-01-03T09:55:00Z</dcterms:modified>
</cp:coreProperties>
</file>